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84575" w14:textId="77777777" w:rsidR="008629B3" w:rsidRDefault="008629B3" w:rsidP="000B309D">
      <w:bookmarkStart w:id="0" w:name="_GoBack"/>
      <w:bookmarkEnd w:id="0"/>
    </w:p>
    <w:p w14:paraId="1A484576" w14:textId="77777777" w:rsidR="008629B3" w:rsidRDefault="008629B3" w:rsidP="000B309D"/>
    <w:p w14:paraId="1A484577" w14:textId="77777777" w:rsidR="008629B3" w:rsidRDefault="008629B3" w:rsidP="000B309D"/>
    <w:p w14:paraId="1A484578" w14:textId="77777777" w:rsidR="00F97745" w:rsidRDefault="00F97745" w:rsidP="000B309D"/>
    <w:p w14:paraId="1A484579" w14:textId="77777777" w:rsidR="00F97745" w:rsidRDefault="00F97745" w:rsidP="000B309D"/>
    <w:p w14:paraId="1A48457A" w14:textId="77777777" w:rsidR="00F97745" w:rsidRDefault="00F97745" w:rsidP="000B309D"/>
    <w:p w14:paraId="1A48457B" w14:textId="77777777" w:rsidR="00F97745" w:rsidRDefault="00F97745" w:rsidP="000B309D"/>
    <w:p w14:paraId="1A48457C" w14:textId="77777777" w:rsidR="00F97745" w:rsidRDefault="00F97745" w:rsidP="000B309D"/>
    <w:p w14:paraId="1A48457D" w14:textId="77777777" w:rsidR="00F97745" w:rsidRDefault="00F97745" w:rsidP="000B309D"/>
    <w:p w14:paraId="1A48457E" w14:textId="77777777" w:rsidR="00F97745" w:rsidRDefault="00F97745" w:rsidP="000B309D"/>
    <w:p w14:paraId="1A48457F" w14:textId="77777777" w:rsidR="008629B3" w:rsidRDefault="008629B3" w:rsidP="000B309D"/>
    <w:p w14:paraId="1A484580" w14:textId="77777777" w:rsidR="008629B3" w:rsidRDefault="008629B3" w:rsidP="000B309D"/>
    <w:p w14:paraId="1A484581" w14:textId="77777777" w:rsidR="008629B3" w:rsidRDefault="008629B3" w:rsidP="000B309D"/>
    <w:p w14:paraId="1A484582" w14:textId="77777777" w:rsidR="008629B3" w:rsidRPr="00F97745" w:rsidRDefault="008629B3" w:rsidP="000B309D">
      <w:pPr>
        <w:pStyle w:val="Title"/>
        <w:rPr>
          <w:rFonts w:ascii="Arial" w:hAnsi="Arial" w:cs="Arial"/>
          <w:b/>
          <w:bCs/>
        </w:rPr>
      </w:pPr>
      <w:r w:rsidRPr="00F97745">
        <w:rPr>
          <w:rFonts w:ascii="Arial" w:hAnsi="Arial" w:cs="Arial"/>
          <w:b/>
          <w:bCs/>
        </w:rPr>
        <w:t>Con</w:t>
      </w:r>
      <w:r w:rsidR="00C342AC" w:rsidRPr="00F97745">
        <w:rPr>
          <w:rFonts w:ascii="Arial" w:hAnsi="Arial" w:cs="Arial"/>
          <w:b/>
          <w:bCs/>
        </w:rPr>
        <w:t>struction</w:t>
      </w:r>
      <w:r w:rsidRPr="00F97745">
        <w:rPr>
          <w:rFonts w:ascii="Arial" w:hAnsi="Arial" w:cs="Arial"/>
          <w:b/>
          <w:bCs/>
        </w:rPr>
        <w:t xml:space="preserve"> Safety Management Plan</w:t>
      </w:r>
    </w:p>
    <w:tbl>
      <w:tblPr>
        <w:tblStyle w:val="TableGrid"/>
        <w:tblW w:w="0" w:type="auto"/>
        <w:tblInd w:w="1980" w:type="dxa"/>
        <w:tblLook w:val="04A0" w:firstRow="1" w:lastRow="0" w:firstColumn="1" w:lastColumn="0" w:noHBand="0" w:noVBand="1"/>
      </w:tblPr>
      <w:tblGrid>
        <w:gridCol w:w="1559"/>
        <w:gridCol w:w="5103"/>
      </w:tblGrid>
      <w:tr w:rsidR="00F93E40" w14:paraId="45AAECA8" w14:textId="77777777" w:rsidTr="00F93E40">
        <w:tc>
          <w:tcPr>
            <w:tcW w:w="1559" w:type="dxa"/>
            <w:vAlign w:val="bottom"/>
          </w:tcPr>
          <w:p w14:paraId="178BB844" w14:textId="062E35C1" w:rsidR="00F93E40" w:rsidRPr="00F93E40" w:rsidRDefault="00F93E40" w:rsidP="00F93E40">
            <w:pPr>
              <w:jc w:val="right"/>
              <w:rPr>
                <w:rFonts w:asciiTheme="minorHAnsi" w:hAnsiTheme="minorHAnsi"/>
                <w:b/>
                <w:sz w:val="28"/>
                <w:szCs w:val="28"/>
              </w:rPr>
            </w:pPr>
            <w:r w:rsidRPr="00F93E40">
              <w:rPr>
                <w:rFonts w:asciiTheme="minorHAnsi" w:hAnsiTheme="minorHAnsi"/>
                <w:b/>
                <w:bCs/>
                <w:sz w:val="28"/>
                <w:szCs w:val="28"/>
              </w:rPr>
              <w:t>Contractor:</w:t>
            </w:r>
          </w:p>
        </w:tc>
        <w:tc>
          <w:tcPr>
            <w:tcW w:w="5103" w:type="dxa"/>
            <w:vAlign w:val="center"/>
          </w:tcPr>
          <w:p w14:paraId="6628C8C4" w14:textId="77777777" w:rsidR="00F93E40" w:rsidRDefault="00F93E40" w:rsidP="00F93E40">
            <w:pPr>
              <w:jc w:val="center"/>
            </w:pPr>
          </w:p>
        </w:tc>
      </w:tr>
      <w:tr w:rsidR="00F93E40" w14:paraId="3199C83F" w14:textId="77777777" w:rsidTr="00F93E40">
        <w:tc>
          <w:tcPr>
            <w:tcW w:w="1559" w:type="dxa"/>
            <w:vAlign w:val="bottom"/>
          </w:tcPr>
          <w:p w14:paraId="4945C09F" w14:textId="13859191" w:rsidR="00F93E40" w:rsidRPr="00F93E40" w:rsidRDefault="00F93E40" w:rsidP="00F93E40">
            <w:pPr>
              <w:jc w:val="right"/>
              <w:rPr>
                <w:rFonts w:asciiTheme="minorHAnsi" w:hAnsiTheme="minorHAnsi"/>
                <w:b/>
                <w:sz w:val="28"/>
                <w:szCs w:val="28"/>
              </w:rPr>
            </w:pPr>
            <w:r w:rsidRPr="00F93E40">
              <w:rPr>
                <w:rFonts w:asciiTheme="minorHAnsi" w:hAnsiTheme="minorHAnsi"/>
                <w:b/>
                <w:sz w:val="28"/>
                <w:szCs w:val="28"/>
              </w:rPr>
              <w:t>Project ID:</w:t>
            </w:r>
          </w:p>
        </w:tc>
        <w:tc>
          <w:tcPr>
            <w:tcW w:w="5103" w:type="dxa"/>
            <w:vAlign w:val="center"/>
          </w:tcPr>
          <w:p w14:paraId="13FB7A91" w14:textId="77777777" w:rsidR="00F93E40" w:rsidRDefault="00F93E40" w:rsidP="00F93E40">
            <w:pPr>
              <w:jc w:val="center"/>
            </w:pPr>
          </w:p>
        </w:tc>
      </w:tr>
      <w:tr w:rsidR="00F93E40" w14:paraId="04A34A57" w14:textId="77777777" w:rsidTr="00F93E40">
        <w:tc>
          <w:tcPr>
            <w:tcW w:w="1559" w:type="dxa"/>
            <w:vAlign w:val="bottom"/>
          </w:tcPr>
          <w:p w14:paraId="73A3DBDF" w14:textId="4F56FCFF" w:rsidR="00F93E40" w:rsidRPr="00F93E40" w:rsidRDefault="00F93E40" w:rsidP="00F93E40">
            <w:pPr>
              <w:jc w:val="right"/>
              <w:rPr>
                <w:rFonts w:asciiTheme="minorHAnsi" w:hAnsiTheme="minorHAnsi"/>
                <w:b/>
                <w:sz w:val="28"/>
                <w:szCs w:val="28"/>
              </w:rPr>
            </w:pPr>
            <w:r w:rsidRPr="00F93E40">
              <w:rPr>
                <w:rFonts w:asciiTheme="minorHAnsi" w:hAnsiTheme="minorHAnsi"/>
                <w:b/>
                <w:bCs/>
                <w:sz w:val="28"/>
                <w:szCs w:val="28"/>
              </w:rPr>
              <w:t>Client:</w:t>
            </w:r>
          </w:p>
        </w:tc>
        <w:tc>
          <w:tcPr>
            <w:tcW w:w="5103" w:type="dxa"/>
            <w:vAlign w:val="center"/>
          </w:tcPr>
          <w:p w14:paraId="7036E2AF" w14:textId="40D0E700" w:rsidR="00F93E40" w:rsidRDefault="00F93E40" w:rsidP="00F93E40">
            <w:pPr>
              <w:jc w:val="center"/>
            </w:pPr>
            <w:r>
              <w:t>Defence Estate and Infrastructure (DEI)</w:t>
            </w:r>
          </w:p>
        </w:tc>
      </w:tr>
    </w:tbl>
    <w:p w14:paraId="1A484583" w14:textId="062D03DD" w:rsidR="00C342AC" w:rsidRDefault="00C342AC" w:rsidP="000B309D"/>
    <w:p w14:paraId="1A484584" w14:textId="77777777" w:rsidR="00C342AC" w:rsidRDefault="00C342AC" w:rsidP="000B309D"/>
    <w:p w14:paraId="1A484585" w14:textId="015A3C89" w:rsidR="00C342AC" w:rsidRPr="00F97745" w:rsidRDefault="00C342AC" w:rsidP="000B309D">
      <w:pPr>
        <w:rPr>
          <w:b/>
          <w:bCs/>
        </w:rPr>
      </w:pPr>
    </w:p>
    <w:p w14:paraId="1A484586" w14:textId="77777777" w:rsidR="000B309D" w:rsidRDefault="000B309D" w:rsidP="000B309D"/>
    <w:p w14:paraId="1A484587" w14:textId="714A0C90" w:rsidR="000B309D" w:rsidRDefault="000B309D" w:rsidP="000B309D"/>
    <w:p w14:paraId="1A484588" w14:textId="77777777" w:rsidR="00C342AC" w:rsidRDefault="00C342AC" w:rsidP="000B309D"/>
    <w:p w14:paraId="1A484589" w14:textId="77777777" w:rsidR="00C342AC" w:rsidRDefault="00C342AC" w:rsidP="000B309D"/>
    <w:p w14:paraId="1A48458A" w14:textId="77777777" w:rsidR="00C342AC" w:rsidRDefault="00C342AC" w:rsidP="000B309D"/>
    <w:p w14:paraId="1A48458B" w14:textId="77777777" w:rsidR="00C342AC" w:rsidRDefault="008E1A80" w:rsidP="000B309D">
      <w:r>
        <w:rPr>
          <w:noProof/>
          <w:lang w:val="en-NZ" w:eastAsia="en-NZ"/>
        </w:rPr>
        <mc:AlternateContent>
          <mc:Choice Requires="wps">
            <w:drawing>
              <wp:anchor distT="0" distB="0" distL="114300" distR="114300" simplePos="0" relativeHeight="251659264" behindDoc="0" locked="0" layoutInCell="1" allowOverlap="1" wp14:anchorId="1A48496D" wp14:editId="1A48496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A48497E" w14:textId="77777777" w:rsidR="004D3BFA" w:rsidRDefault="004D3BFA" w:rsidP="000B309D">
                            <w:r>
                              <w:t>This document provides a template that may be used as a guide for a Construction Safety Management Plan (CSMP), as required by DEI for capital works being performed on Defence Estate.</w:t>
                            </w:r>
                          </w:p>
                          <w:p w14:paraId="1A48497F" w14:textId="77777777" w:rsidR="004D3BFA" w:rsidRDefault="004D3BFA" w:rsidP="000B309D"/>
                          <w:p w14:paraId="1A484980" w14:textId="77777777" w:rsidR="004D3BFA" w:rsidRDefault="004D3BFA" w:rsidP="000B309D">
                            <w:r>
                              <w:t xml:space="preserve">The grey text and/or text in italics is an example of the type of content required. Delete, update or add to it as appropriate in each section. </w:t>
                            </w:r>
                          </w:p>
                          <w:p w14:paraId="1A484981" w14:textId="77777777" w:rsidR="004D3BFA" w:rsidRDefault="004D3BFA" w:rsidP="000B309D"/>
                          <w:p w14:paraId="1A484982" w14:textId="77777777" w:rsidR="004D3BFA" w:rsidRDefault="004D3BFA" w:rsidP="009B57D9">
                            <w:r>
                              <w:t>This template is not exhaustive.  There may be additional requirements not included in this document, depending on the nature and location of the work being performed.</w:t>
                            </w:r>
                          </w:p>
                          <w:p w14:paraId="1A484983" w14:textId="77777777" w:rsidR="004D3BFA" w:rsidRDefault="004D3BFA" w:rsidP="009B57D9"/>
                          <w:p w14:paraId="1A484984" w14:textId="77777777" w:rsidR="004D3BFA" w:rsidRPr="001F2DC9" w:rsidRDefault="004D3BFA" w:rsidP="009B57D9">
                            <w:r>
                              <w:t>Pages 1-3 are mandatory and must be completed.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48496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A48497E" w14:textId="77777777" w:rsidR="004D3BFA" w:rsidRDefault="004D3BFA" w:rsidP="000B309D">
                      <w:r>
                        <w:t>This document provides a template that may be used as a guide for a Construction Safety Management Plan (CSMP), as required by DEI for capital works being performed on Defence Estate.</w:t>
                      </w:r>
                    </w:p>
                    <w:p w14:paraId="1A48497F" w14:textId="77777777" w:rsidR="004D3BFA" w:rsidRDefault="004D3BFA" w:rsidP="000B309D"/>
                    <w:p w14:paraId="1A484980" w14:textId="77777777" w:rsidR="004D3BFA" w:rsidRDefault="004D3BFA" w:rsidP="000B309D">
                      <w:r>
                        <w:t xml:space="preserve">The grey text and/or text in italics is an example of the type of content required. Delete, update or add to it as appropriate in each section. </w:t>
                      </w:r>
                    </w:p>
                    <w:p w14:paraId="1A484981" w14:textId="77777777" w:rsidR="004D3BFA" w:rsidRDefault="004D3BFA" w:rsidP="000B309D"/>
                    <w:p w14:paraId="1A484982" w14:textId="77777777" w:rsidR="004D3BFA" w:rsidRDefault="004D3BFA" w:rsidP="009B57D9">
                      <w:r>
                        <w:t>This template is not exhaustive.  There may be additional requirements not included in this document, depending on the nature and location of the work being performed.</w:t>
                      </w:r>
                    </w:p>
                    <w:p w14:paraId="1A484983" w14:textId="77777777" w:rsidR="004D3BFA" w:rsidRDefault="004D3BFA" w:rsidP="009B57D9"/>
                    <w:p w14:paraId="1A484984" w14:textId="77777777" w:rsidR="004D3BFA" w:rsidRPr="001F2DC9" w:rsidRDefault="004D3BFA" w:rsidP="009B57D9">
                      <w:r>
                        <w:t>Pages 1-3 are mandatory and must be completed.</w:t>
                      </w:r>
                    </w:p>
                  </w:txbxContent>
                </v:textbox>
                <w10:wrap type="square"/>
              </v:shape>
            </w:pict>
          </mc:Fallback>
        </mc:AlternateContent>
      </w:r>
    </w:p>
    <w:p w14:paraId="1A48458C" w14:textId="77777777" w:rsidR="00C342AC" w:rsidRDefault="00C342AC" w:rsidP="000B309D"/>
    <w:p w14:paraId="1A48458D" w14:textId="77777777" w:rsidR="00C342AC" w:rsidRDefault="00C342AC" w:rsidP="000B309D"/>
    <w:p w14:paraId="1A48458E" w14:textId="77777777" w:rsidR="008629B3" w:rsidRDefault="008629B3" w:rsidP="000B309D"/>
    <w:p w14:paraId="1A48458F" w14:textId="77777777" w:rsidR="008629B3" w:rsidRDefault="008629B3" w:rsidP="000B309D"/>
    <w:p w14:paraId="1A484590" w14:textId="77777777" w:rsidR="008629B3" w:rsidRDefault="008629B3" w:rsidP="000B309D">
      <w:r>
        <w:br w:type="page"/>
      </w:r>
    </w:p>
    <w:p w14:paraId="1A484591" w14:textId="77777777" w:rsidR="004A254F" w:rsidRDefault="004A254F" w:rsidP="000B309D"/>
    <w:p w14:paraId="1A484592" w14:textId="77777777" w:rsidR="004A254F" w:rsidRDefault="004A254F" w:rsidP="000B309D"/>
    <w:p w14:paraId="1A484593" w14:textId="77777777" w:rsidR="000D58AA" w:rsidRDefault="000D58AA" w:rsidP="000B309D">
      <w:pPr>
        <w:pStyle w:val="Heading6"/>
      </w:pPr>
      <w:r>
        <w:t>Document Control</w:t>
      </w:r>
    </w:p>
    <w:tbl>
      <w:tblPr>
        <w:tblStyle w:val="TableGrid"/>
        <w:tblW w:w="9639" w:type="dxa"/>
        <w:tblInd w:w="562" w:type="dxa"/>
        <w:tblLook w:val="04A0" w:firstRow="1" w:lastRow="0" w:firstColumn="1" w:lastColumn="0" w:noHBand="0" w:noVBand="1"/>
      </w:tblPr>
      <w:tblGrid>
        <w:gridCol w:w="3119"/>
        <w:gridCol w:w="3543"/>
        <w:gridCol w:w="2977"/>
      </w:tblGrid>
      <w:tr w:rsidR="000D58AA" w:rsidRPr="00684A01" w14:paraId="1A484596" w14:textId="77777777" w:rsidTr="00FB6B30">
        <w:tc>
          <w:tcPr>
            <w:tcW w:w="9639" w:type="dxa"/>
            <w:gridSpan w:val="3"/>
            <w:shd w:val="clear" w:color="auto" w:fill="DEEAF6" w:themeFill="accent1" w:themeFillTint="33"/>
            <w:vAlign w:val="center"/>
          </w:tcPr>
          <w:p w14:paraId="1A484594" w14:textId="077533AF" w:rsidR="000D58AA" w:rsidRDefault="000D58AA" w:rsidP="008B4BD2">
            <w:pPr>
              <w:pStyle w:val="TableText"/>
              <w:rPr>
                <w:rStyle w:val="Strong"/>
              </w:rPr>
            </w:pPr>
            <w:r w:rsidRPr="00115F43">
              <w:rPr>
                <w:rStyle w:val="Strong"/>
              </w:rPr>
              <w:t xml:space="preserve">Document Identifier </w:t>
            </w:r>
            <w:r w:rsidR="008B4BD2">
              <w:rPr>
                <w:rStyle w:val="Strong"/>
              </w:rPr>
              <w:t>:</w:t>
            </w:r>
            <w:r w:rsidRPr="00115F43">
              <w:rPr>
                <w:rStyle w:val="Strong"/>
              </w:rPr>
              <w:t xml:space="preserve"> </w:t>
            </w:r>
            <w:r w:rsidR="008B4BD2">
              <w:rPr>
                <w:rStyle w:val="Strong"/>
              </w:rPr>
              <w:t>(</w:t>
            </w:r>
            <w:r w:rsidR="00915E30" w:rsidRPr="008B4BD2">
              <w:rPr>
                <w:rStyle w:val="Strong"/>
                <w:i/>
              </w:rPr>
              <w:t xml:space="preserve">Planview </w:t>
            </w:r>
            <w:r w:rsidR="008B4BD2">
              <w:rPr>
                <w:rStyle w:val="Strong"/>
                <w:i/>
              </w:rPr>
              <w:t>work</w:t>
            </w:r>
            <w:r w:rsidR="00F93E40">
              <w:rPr>
                <w:rStyle w:val="Strong"/>
                <w:i/>
              </w:rPr>
              <w:t xml:space="preserve"> ID</w:t>
            </w:r>
            <w:r w:rsidR="008B4BD2">
              <w:rPr>
                <w:rStyle w:val="Strong"/>
                <w:i/>
              </w:rPr>
              <w:t>)-(Camp code)</w:t>
            </w:r>
            <w:r w:rsidRPr="00115F43">
              <w:rPr>
                <w:rStyle w:val="Strong"/>
              </w:rPr>
              <w:t>-</w:t>
            </w:r>
            <w:r w:rsidR="009B57D9">
              <w:rPr>
                <w:rStyle w:val="Strong"/>
              </w:rPr>
              <w:t>SMP</w:t>
            </w:r>
            <w:r w:rsidRPr="00115F43">
              <w:rPr>
                <w:rStyle w:val="Strong"/>
              </w:rPr>
              <w:t>-</w:t>
            </w:r>
            <w:r w:rsidR="008B4BD2" w:rsidRPr="008B4BD2">
              <w:rPr>
                <w:rStyle w:val="Strong"/>
                <w:i/>
              </w:rPr>
              <w:t>(contractor id</w:t>
            </w:r>
            <w:r w:rsidR="008B4BD2">
              <w:rPr>
                <w:rStyle w:val="Strong"/>
                <w:i/>
              </w:rPr>
              <w:t>)</w:t>
            </w:r>
            <w:r w:rsidRPr="00115F43">
              <w:rPr>
                <w:rStyle w:val="Strong"/>
              </w:rPr>
              <w:t>-</w:t>
            </w:r>
            <w:r w:rsidR="00915E30" w:rsidRPr="008B4BD2">
              <w:rPr>
                <w:rStyle w:val="Strong"/>
                <w:i/>
              </w:rPr>
              <w:t>yymmdd</w:t>
            </w:r>
            <w:r w:rsidRPr="00115F43">
              <w:rPr>
                <w:rStyle w:val="Strong"/>
              </w:rPr>
              <w:t>-v1</w:t>
            </w:r>
          </w:p>
          <w:p w14:paraId="1A484595" w14:textId="77777777" w:rsidR="008B4BD2" w:rsidRPr="008B4BD2" w:rsidRDefault="008B4BD2" w:rsidP="008B4BD2">
            <w:pPr>
              <w:pStyle w:val="TableText"/>
              <w:tabs>
                <w:tab w:val="left" w:pos="1452"/>
              </w:tabs>
              <w:rPr>
                <w:rStyle w:val="Strong"/>
                <w:bCs w:val="0"/>
                <w:i/>
              </w:rPr>
            </w:pPr>
            <w:r>
              <w:rPr>
                <w:rStyle w:val="Strong"/>
                <w:bCs w:val="0"/>
              </w:rPr>
              <w:tab/>
            </w:r>
            <w:r w:rsidRPr="008B4BD2">
              <w:rPr>
                <w:rStyle w:val="Strong"/>
                <w:bCs w:val="0"/>
                <w:i/>
              </w:rPr>
              <w:t>(e.g: 12345-OHA-SMP-15-200515-V1)</w:t>
            </w:r>
          </w:p>
        </w:tc>
      </w:tr>
      <w:tr w:rsidR="008B4BD2" w:rsidRPr="00684A01" w14:paraId="1A48459A" w14:textId="77777777" w:rsidTr="008B4BD2">
        <w:tc>
          <w:tcPr>
            <w:tcW w:w="3119" w:type="dxa"/>
            <w:vAlign w:val="center"/>
          </w:tcPr>
          <w:p w14:paraId="1A484597" w14:textId="77777777" w:rsidR="008B4BD2" w:rsidRPr="00115F43" w:rsidRDefault="008B4BD2" w:rsidP="000B309D">
            <w:pPr>
              <w:pStyle w:val="TableText"/>
              <w:rPr>
                <w:rStyle w:val="Strong"/>
                <w:b w:val="0"/>
                <w:bCs w:val="0"/>
              </w:rPr>
            </w:pPr>
            <w:r w:rsidRPr="00115F43">
              <w:rPr>
                <w:rStyle w:val="Strong"/>
              </w:rPr>
              <w:t>Version Number - 1.1 format</w:t>
            </w:r>
          </w:p>
        </w:tc>
        <w:tc>
          <w:tcPr>
            <w:tcW w:w="3543" w:type="dxa"/>
            <w:vAlign w:val="center"/>
          </w:tcPr>
          <w:p w14:paraId="1A484598" w14:textId="77777777" w:rsidR="008B4BD2" w:rsidRPr="00115F43" w:rsidRDefault="008B4BD2" w:rsidP="000B309D">
            <w:pPr>
              <w:pStyle w:val="TableText"/>
              <w:rPr>
                <w:rStyle w:val="Strong"/>
                <w:b w:val="0"/>
                <w:bCs w:val="0"/>
              </w:rPr>
            </w:pPr>
            <w:r w:rsidRPr="00115F43">
              <w:rPr>
                <w:rStyle w:val="Strong"/>
              </w:rPr>
              <w:t>Revision Date – yy</w:t>
            </w:r>
            <w:r>
              <w:rPr>
                <w:rStyle w:val="Strong"/>
              </w:rPr>
              <w:t>m</w:t>
            </w:r>
            <w:r w:rsidRPr="00115F43">
              <w:rPr>
                <w:rStyle w:val="Strong"/>
              </w:rPr>
              <w:t>mdd format</w:t>
            </w:r>
          </w:p>
        </w:tc>
        <w:tc>
          <w:tcPr>
            <w:tcW w:w="2977" w:type="dxa"/>
            <w:vAlign w:val="center"/>
          </w:tcPr>
          <w:p w14:paraId="1A484599" w14:textId="77777777" w:rsidR="008B4BD2" w:rsidRPr="00115F43" w:rsidRDefault="008B4BD2" w:rsidP="000B309D">
            <w:pPr>
              <w:pStyle w:val="TableText"/>
              <w:rPr>
                <w:rStyle w:val="Strong"/>
                <w:b w:val="0"/>
                <w:bCs w:val="0"/>
              </w:rPr>
            </w:pPr>
            <w:r w:rsidRPr="008B4BD2">
              <w:rPr>
                <w:rStyle w:val="Strong"/>
                <w:bCs w:val="0"/>
              </w:rPr>
              <w:t>Template version:</w:t>
            </w:r>
            <w:r>
              <w:rPr>
                <w:rStyle w:val="Strong"/>
                <w:b w:val="0"/>
                <w:bCs w:val="0"/>
              </w:rPr>
              <w:t xml:space="preserve"> ve200525</w:t>
            </w:r>
          </w:p>
        </w:tc>
      </w:tr>
    </w:tbl>
    <w:p w14:paraId="1A48459B" w14:textId="77777777" w:rsidR="000D58AA" w:rsidRDefault="000D58AA" w:rsidP="000B309D">
      <w:pPr>
        <w:pStyle w:val="Heading6"/>
      </w:pPr>
      <w:r>
        <w:t>Version History</w:t>
      </w:r>
    </w:p>
    <w:tbl>
      <w:tblPr>
        <w:tblStyle w:val="TableGrid"/>
        <w:tblW w:w="0" w:type="auto"/>
        <w:tblInd w:w="567" w:type="dxa"/>
        <w:tblLook w:val="04A0" w:firstRow="1" w:lastRow="0" w:firstColumn="1" w:lastColumn="0" w:noHBand="0" w:noVBand="1"/>
      </w:tblPr>
      <w:tblGrid>
        <w:gridCol w:w="1413"/>
        <w:gridCol w:w="850"/>
        <w:gridCol w:w="2268"/>
        <w:gridCol w:w="5098"/>
      </w:tblGrid>
      <w:tr w:rsidR="00FB6B30" w14:paraId="1A4845A0" w14:textId="77777777" w:rsidTr="00FB6B30">
        <w:tc>
          <w:tcPr>
            <w:tcW w:w="1413" w:type="dxa"/>
            <w:shd w:val="clear" w:color="auto" w:fill="DEEAF6" w:themeFill="accent1" w:themeFillTint="33"/>
          </w:tcPr>
          <w:p w14:paraId="1A48459C" w14:textId="77777777" w:rsidR="000D58AA" w:rsidRPr="00C81A46" w:rsidRDefault="000D58AA" w:rsidP="000B309D">
            <w:pPr>
              <w:pStyle w:val="TableText"/>
              <w:rPr>
                <w:rStyle w:val="Strong"/>
              </w:rPr>
            </w:pPr>
            <w:r w:rsidRPr="00C81A46">
              <w:rPr>
                <w:rStyle w:val="Strong"/>
              </w:rPr>
              <w:t>Version</w:t>
            </w:r>
          </w:p>
        </w:tc>
        <w:tc>
          <w:tcPr>
            <w:tcW w:w="850" w:type="dxa"/>
            <w:shd w:val="clear" w:color="auto" w:fill="DEEAF6" w:themeFill="accent1" w:themeFillTint="33"/>
          </w:tcPr>
          <w:p w14:paraId="1A48459D" w14:textId="77777777" w:rsidR="000D58AA" w:rsidRPr="00C81A46" w:rsidRDefault="000D58AA" w:rsidP="000B309D">
            <w:pPr>
              <w:pStyle w:val="TableText"/>
              <w:rPr>
                <w:rStyle w:val="Strong"/>
              </w:rPr>
            </w:pPr>
            <w:r w:rsidRPr="00C81A46">
              <w:rPr>
                <w:rStyle w:val="Strong"/>
              </w:rPr>
              <w:t>Date</w:t>
            </w:r>
          </w:p>
        </w:tc>
        <w:tc>
          <w:tcPr>
            <w:tcW w:w="2268" w:type="dxa"/>
            <w:shd w:val="clear" w:color="auto" w:fill="DEEAF6" w:themeFill="accent1" w:themeFillTint="33"/>
          </w:tcPr>
          <w:p w14:paraId="1A48459E" w14:textId="77777777" w:rsidR="000D58AA" w:rsidRPr="00C81A46" w:rsidRDefault="00FB6B30" w:rsidP="000B309D">
            <w:pPr>
              <w:pStyle w:val="TableText"/>
              <w:rPr>
                <w:rStyle w:val="Strong"/>
              </w:rPr>
            </w:pPr>
            <w:r>
              <w:rPr>
                <w:rStyle w:val="Strong"/>
              </w:rPr>
              <w:t>Author</w:t>
            </w:r>
          </w:p>
        </w:tc>
        <w:tc>
          <w:tcPr>
            <w:tcW w:w="5098" w:type="dxa"/>
            <w:shd w:val="clear" w:color="auto" w:fill="DEEAF6" w:themeFill="accent1" w:themeFillTint="33"/>
          </w:tcPr>
          <w:p w14:paraId="1A48459F" w14:textId="77777777" w:rsidR="000D58AA" w:rsidRPr="00C81A46" w:rsidRDefault="000D58AA" w:rsidP="000B309D">
            <w:pPr>
              <w:pStyle w:val="TableText"/>
              <w:rPr>
                <w:rStyle w:val="Strong"/>
              </w:rPr>
            </w:pPr>
            <w:r w:rsidRPr="00C81A46">
              <w:rPr>
                <w:rStyle w:val="Strong"/>
              </w:rPr>
              <w:t>Description</w:t>
            </w:r>
          </w:p>
        </w:tc>
      </w:tr>
      <w:tr w:rsidR="00FB6B30" w14:paraId="1A4845A5" w14:textId="77777777" w:rsidTr="00FB6B30">
        <w:tc>
          <w:tcPr>
            <w:tcW w:w="1413" w:type="dxa"/>
          </w:tcPr>
          <w:p w14:paraId="1A4845A1" w14:textId="77777777" w:rsidR="000D58AA" w:rsidRDefault="000D58AA" w:rsidP="000B309D"/>
        </w:tc>
        <w:tc>
          <w:tcPr>
            <w:tcW w:w="850" w:type="dxa"/>
          </w:tcPr>
          <w:p w14:paraId="1A4845A2" w14:textId="77777777" w:rsidR="000D58AA" w:rsidRDefault="000D58AA" w:rsidP="000B309D"/>
        </w:tc>
        <w:tc>
          <w:tcPr>
            <w:tcW w:w="2268" w:type="dxa"/>
          </w:tcPr>
          <w:p w14:paraId="1A4845A3" w14:textId="77777777" w:rsidR="000D58AA" w:rsidRDefault="000D58AA" w:rsidP="000B309D"/>
        </w:tc>
        <w:tc>
          <w:tcPr>
            <w:tcW w:w="5098" w:type="dxa"/>
          </w:tcPr>
          <w:p w14:paraId="1A4845A4" w14:textId="77777777" w:rsidR="000D58AA" w:rsidRDefault="000D58AA" w:rsidP="000B309D"/>
        </w:tc>
      </w:tr>
      <w:tr w:rsidR="00FB6B30" w14:paraId="1A4845AA" w14:textId="77777777" w:rsidTr="00FB6B30">
        <w:tc>
          <w:tcPr>
            <w:tcW w:w="1413" w:type="dxa"/>
          </w:tcPr>
          <w:p w14:paraId="1A4845A6" w14:textId="77777777" w:rsidR="00FB6B30" w:rsidRDefault="00FB6B30" w:rsidP="000B309D"/>
        </w:tc>
        <w:tc>
          <w:tcPr>
            <w:tcW w:w="850" w:type="dxa"/>
          </w:tcPr>
          <w:p w14:paraId="1A4845A7" w14:textId="77777777" w:rsidR="00FB6B30" w:rsidRDefault="00FB6B30" w:rsidP="000B309D"/>
        </w:tc>
        <w:tc>
          <w:tcPr>
            <w:tcW w:w="2268" w:type="dxa"/>
          </w:tcPr>
          <w:p w14:paraId="1A4845A8" w14:textId="77777777" w:rsidR="00FB6B30" w:rsidRDefault="00FB6B30" w:rsidP="000B309D"/>
        </w:tc>
        <w:tc>
          <w:tcPr>
            <w:tcW w:w="5098" w:type="dxa"/>
          </w:tcPr>
          <w:p w14:paraId="1A4845A9" w14:textId="77777777" w:rsidR="00FB6B30" w:rsidRDefault="00FB6B30" w:rsidP="000B309D"/>
        </w:tc>
      </w:tr>
      <w:tr w:rsidR="00FB6B30" w14:paraId="1A4845AF" w14:textId="77777777" w:rsidTr="00FB6B30">
        <w:tc>
          <w:tcPr>
            <w:tcW w:w="1413" w:type="dxa"/>
          </w:tcPr>
          <w:p w14:paraId="1A4845AB" w14:textId="77777777" w:rsidR="00FB6B30" w:rsidRDefault="00FB6B30" w:rsidP="000B309D"/>
        </w:tc>
        <w:tc>
          <w:tcPr>
            <w:tcW w:w="850" w:type="dxa"/>
          </w:tcPr>
          <w:p w14:paraId="1A4845AC" w14:textId="77777777" w:rsidR="00FB6B30" w:rsidRDefault="00FB6B30" w:rsidP="000B309D"/>
        </w:tc>
        <w:tc>
          <w:tcPr>
            <w:tcW w:w="2268" w:type="dxa"/>
          </w:tcPr>
          <w:p w14:paraId="1A4845AD" w14:textId="77777777" w:rsidR="00FB6B30" w:rsidRDefault="00FB6B30" w:rsidP="000B309D"/>
        </w:tc>
        <w:tc>
          <w:tcPr>
            <w:tcW w:w="5098" w:type="dxa"/>
          </w:tcPr>
          <w:p w14:paraId="1A4845AE" w14:textId="77777777" w:rsidR="00FB6B30" w:rsidRDefault="00FB6B30" w:rsidP="000B309D"/>
        </w:tc>
      </w:tr>
    </w:tbl>
    <w:p w14:paraId="1A4845B0" w14:textId="77777777" w:rsidR="000D58AA" w:rsidRDefault="000D58AA" w:rsidP="000B309D">
      <w:pPr>
        <w:pStyle w:val="Heading6"/>
      </w:pPr>
      <w:r>
        <w:t>Contacts</w:t>
      </w:r>
    </w:p>
    <w:tbl>
      <w:tblPr>
        <w:tblStyle w:val="TableGrid"/>
        <w:tblW w:w="0" w:type="auto"/>
        <w:tblInd w:w="567" w:type="dxa"/>
        <w:tblLook w:val="04A0" w:firstRow="1" w:lastRow="0" w:firstColumn="1" w:lastColumn="0" w:noHBand="0" w:noVBand="1"/>
      </w:tblPr>
      <w:tblGrid>
        <w:gridCol w:w="2408"/>
        <w:gridCol w:w="3683"/>
        <w:gridCol w:w="1134"/>
        <w:gridCol w:w="2404"/>
      </w:tblGrid>
      <w:tr w:rsidR="000D58AA" w:rsidRPr="00684A01" w14:paraId="1A4845B5" w14:textId="77777777" w:rsidTr="00FB6B30">
        <w:tc>
          <w:tcPr>
            <w:tcW w:w="2408" w:type="dxa"/>
            <w:shd w:val="clear" w:color="auto" w:fill="DEEAF6" w:themeFill="accent1" w:themeFillTint="33"/>
          </w:tcPr>
          <w:p w14:paraId="1A4845B1" w14:textId="77777777" w:rsidR="000D58AA" w:rsidRPr="00C81A46" w:rsidRDefault="000D58AA" w:rsidP="000B309D">
            <w:pPr>
              <w:pStyle w:val="TableText"/>
              <w:rPr>
                <w:rStyle w:val="Strong"/>
              </w:rPr>
            </w:pPr>
            <w:r w:rsidRPr="00C81A46">
              <w:rPr>
                <w:rStyle w:val="Strong"/>
              </w:rPr>
              <w:t>Contacts</w:t>
            </w:r>
          </w:p>
        </w:tc>
        <w:tc>
          <w:tcPr>
            <w:tcW w:w="3683" w:type="dxa"/>
            <w:shd w:val="clear" w:color="auto" w:fill="DEEAF6" w:themeFill="accent1" w:themeFillTint="33"/>
          </w:tcPr>
          <w:p w14:paraId="1A4845B2" w14:textId="77777777" w:rsidR="000D58AA" w:rsidRPr="00C81A46" w:rsidRDefault="000D58AA" w:rsidP="000B309D">
            <w:pPr>
              <w:pStyle w:val="TableText"/>
              <w:rPr>
                <w:rStyle w:val="Strong"/>
              </w:rPr>
            </w:pPr>
            <w:r w:rsidRPr="00C81A46">
              <w:rPr>
                <w:rStyle w:val="Strong"/>
              </w:rPr>
              <w:t>Name/Title</w:t>
            </w:r>
          </w:p>
        </w:tc>
        <w:tc>
          <w:tcPr>
            <w:tcW w:w="1134" w:type="dxa"/>
            <w:shd w:val="clear" w:color="auto" w:fill="DEEAF6" w:themeFill="accent1" w:themeFillTint="33"/>
          </w:tcPr>
          <w:p w14:paraId="1A4845B3" w14:textId="77777777" w:rsidR="000D58AA" w:rsidRPr="00C81A46" w:rsidRDefault="000D58AA" w:rsidP="000B309D">
            <w:pPr>
              <w:pStyle w:val="TableText"/>
              <w:rPr>
                <w:rStyle w:val="Strong"/>
              </w:rPr>
            </w:pPr>
            <w:r w:rsidRPr="00C81A46">
              <w:rPr>
                <w:rStyle w:val="Strong"/>
              </w:rPr>
              <w:t>Phone</w:t>
            </w:r>
          </w:p>
        </w:tc>
        <w:tc>
          <w:tcPr>
            <w:tcW w:w="2404" w:type="dxa"/>
            <w:shd w:val="clear" w:color="auto" w:fill="DEEAF6" w:themeFill="accent1" w:themeFillTint="33"/>
          </w:tcPr>
          <w:p w14:paraId="1A4845B4" w14:textId="77777777" w:rsidR="000D58AA" w:rsidRPr="00C81A46" w:rsidRDefault="000D58AA" w:rsidP="000B309D">
            <w:pPr>
              <w:pStyle w:val="TableText"/>
              <w:rPr>
                <w:rStyle w:val="Strong"/>
              </w:rPr>
            </w:pPr>
            <w:r w:rsidRPr="00C81A46">
              <w:rPr>
                <w:rStyle w:val="Strong"/>
              </w:rPr>
              <w:t>Email</w:t>
            </w:r>
          </w:p>
        </w:tc>
      </w:tr>
      <w:tr w:rsidR="000D58AA" w14:paraId="1A4845BA" w14:textId="77777777" w:rsidTr="00FB6B30">
        <w:tc>
          <w:tcPr>
            <w:tcW w:w="2408" w:type="dxa"/>
          </w:tcPr>
          <w:p w14:paraId="1A4845B6" w14:textId="77777777" w:rsidR="000D58AA" w:rsidRDefault="000D58AA" w:rsidP="000B309D"/>
        </w:tc>
        <w:tc>
          <w:tcPr>
            <w:tcW w:w="3683" w:type="dxa"/>
          </w:tcPr>
          <w:p w14:paraId="1A4845B7" w14:textId="77777777" w:rsidR="000D58AA" w:rsidRDefault="000D58AA" w:rsidP="000B309D"/>
        </w:tc>
        <w:tc>
          <w:tcPr>
            <w:tcW w:w="1134" w:type="dxa"/>
          </w:tcPr>
          <w:p w14:paraId="1A4845B8" w14:textId="77777777" w:rsidR="000D58AA" w:rsidRDefault="000D58AA" w:rsidP="000B309D"/>
        </w:tc>
        <w:tc>
          <w:tcPr>
            <w:tcW w:w="2404" w:type="dxa"/>
          </w:tcPr>
          <w:p w14:paraId="1A4845B9" w14:textId="77777777" w:rsidR="000D58AA" w:rsidRDefault="000D58AA" w:rsidP="000B309D"/>
        </w:tc>
      </w:tr>
      <w:tr w:rsidR="00FB6B30" w14:paraId="1A4845BF" w14:textId="77777777" w:rsidTr="00FB6B30">
        <w:tc>
          <w:tcPr>
            <w:tcW w:w="2408" w:type="dxa"/>
          </w:tcPr>
          <w:p w14:paraId="1A4845BB" w14:textId="77777777" w:rsidR="00FB6B30" w:rsidRDefault="00FB6B30" w:rsidP="000B309D"/>
        </w:tc>
        <w:tc>
          <w:tcPr>
            <w:tcW w:w="3683" w:type="dxa"/>
          </w:tcPr>
          <w:p w14:paraId="1A4845BC" w14:textId="77777777" w:rsidR="00FB6B30" w:rsidRDefault="00FB6B30" w:rsidP="000B309D"/>
        </w:tc>
        <w:tc>
          <w:tcPr>
            <w:tcW w:w="1134" w:type="dxa"/>
          </w:tcPr>
          <w:p w14:paraId="1A4845BD" w14:textId="77777777" w:rsidR="00FB6B30" w:rsidRDefault="00FB6B30" w:rsidP="000B309D"/>
        </w:tc>
        <w:tc>
          <w:tcPr>
            <w:tcW w:w="2404" w:type="dxa"/>
          </w:tcPr>
          <w:p w14:paraId="1A4845BE" w14:textId="77777777" w:rsidR="00FB6B30" w:rsidRDefault="00FB6B30" w:rsidP="000B309D"/>
        </w:tc>
      </w:tr>
      <w:tr w:rsidR="00FB6B30" w14:paraId="1A4845C4" w14:textId="77777777" w:rsidTr="00FB6B30">
        <w:tc>
          <w:tcPr>
            <w:tcW w:w="2408" w:type="dxa"/>
          </w:tcPr>
          <w:p w14:paraId="1A4845C0" w14:textId="77777777" w:rsidR="00FB6B30" w:rsidRDefault="00FB6B30" w:rsidP="000B309D"/>
        </w:tc>
        <w:tc>
          <w:tcPr>
            <w:tcW w:w="3683" w:type="dxa"/>
          </w:tcPr>
          <w:p w14:paraId="1A4845C1" w14:textId="77777777" w:rsidR="00FB6B30" w:rsidRDefault="00FB6B30" w:rsidP="000B309D"/>
        </w:tc>
        <w:tc>
          <w:tcPr>
            <w:tcW w:w="1134" w:type="dxa"/>
          </w:tcPr>
          <w:p w14:paraId="1A4845C2" w14:textId="77777777" w:rsidR="00FB6B30" w:rsidRDefault="00FB6B30" w:rsidP="000B309D"/>
        </w:tc>
        <w:tc>
          <w:tcPr>
            <w:tcW w:w="2404" w:type="dxa"/>
          </w:tcPr>
          <w:p w14:paraId="1A4845C3" w14:textId="77777777" w:rsidR="00FB6B30" w:rsidRDefault="00FB6B30" w:rsidP="000B309D"/>
        </w:tc>
      </w:tr>
    </w:tbl>
    <w:p w14:paraId="1A4845C5" w14:textId="5DACC69F" w:rsidR="000D58AA" w:rsidRDefault="00F93E40" w:rsidP="000B309D">
      <w:pPr>
        <w:pStyle w:val="Heading6"/>
      </w:pPr>
      <w:r>
        <w:t xml:space="preserve">Contractor </w:t>
      </w:r>
      <w:r w:rsidR="000D58AA">
        <w:t>Signoffs and Approvals</w:t>
      </w:r>
    </w:p>
    <w:tbl>
      <w:tblPr>
        <w:tblStyle w:val="TableGrid"/>
        <w:tblW w:w="0" w:type="auto"/>
        <w:tblInd w:w="567" w:type="dxa"/>
        <w:tblLook w:val="04A0" w:firstRow="1" w:lastRow="0" w:firstColumn="1" w:lastColumn="0" w:noHBand="0" w:noVBand="1"/>
      </w:tblPr>
      <w:tblGrid>
        <w:gridCol w:w="2689"/>
        <w:gridCol w:w="3260"/>
        <w:gridCol w:w="2410"/>
        <w:gridCol w:w="1270"/>
      </w:tblGrid>
      <w:tr w:rsidR="000D58AA" w14:paraId="1A4845CA" w14:textId="77777777" w:rsidTr="00FB6B30">
        <w:tc>
          <w:tcPr>
            <w:tcW w:w="2689" w:type="dxa"/>
            <w:shd w:val="clear" w:color="auto" w:fill="DEEAF6" w:themeFill="accent1" w:themeFillTint="33"/>
          </w:tcPr>
          <w:p w14:paraId="1A4845C6" w14:textId="77777777" w:rsidR="000D58AA" w:rsidRPr="00C81A46" w:rsidRDefault="000D58AA" w:rsidP="000B309D">
            <w:pPr>
              <w:pStyle w:val="TableText"/>
              <w:rPr>
                <w:rStyle w:val="Strong"/>
              </w:rPr>
            </w:pPr>
            <w:r w:rsidRPr="00C81A46">
              <w:rPr>
                <w:rStyle w:val="Strong"/>
              </w:rPr>
              <w:t>Position</w:t>
            </w:r>
          </w:p>
        </w:tc>
        <w:tc>
          <w:tcPr>
            <w:tcW w:w="3260" w:type="dxa"/>
            <w:shd w:val="clear" w:color="auto" w:fill="DEEAF6" w:themeFill="accent1" w:themeFillTint="33"/>
          </w:tcPr>
          <w:p w14:paraId="1A4845C7" w14:textId="77777777" w:rsidR="000D58AA" w:rsidRPr="00C81A46" w:rsidRDefault="000D58AA" w:rsidP="000B309D">
            <w:pPr>
              <w:pStyle w:val="TableText"/>
              <w:rPr>
                <w:rStyle w:val="Strong"/>
              </w:rPr>
            </w:pPr>
            <w:r w:rsidRPr="00C81A46">
              <w:rPr>
                <w:rStyle w:val="Strong"/>
              </w:rPr>
              <w:t>Approver Name</w:t>
            </w:r>
          </w:p>
        </w:tc>
        <w:tc>
          <w:tcPr>
            <w:tcW w:w="2410" w:type="dxa"/>
            <w:shd w:val="clear" w:color="auto" w:fill="DEEAF6" w:themeFill="accent1" w:themeFillTint="33"/>
          </w:tcPr>
          <w:p w14:paraId="1A4845C8" w14:textId="77777777" w:rsidR="000D58AA" w:rsidRPr="00C81A46" w:rsidRDefault="000D58AA" w:rsidP="000B309D">
            <w:pPr>
              <w:pStyle w:val="TableText"/>
              <w:rPr>
                <w:rStyle w:val="Strong"/>
              </w:rPr>
            </w:pPr>
            <w:r w:rsidRPr="00C81A46">
              <w:rPr>
                <w:rStyle w:val="Strong"/>
              </w:rPr>
              <w:t>Signature</w:t>
            </w:r>
          </w:p>
        </w:tc>
        <w:tc>
          <w:tcPr>
            <w:tcW w:w="1270" w:type="dxa"/>
            <w:shd w:val="clear" w:color="auto" w:fill="DEEAF6" w:themeFill="accent1" w:themeFillTint="33"/>
          </w:tcPr>
          <w:p w14:paraId="1A4845C9" w14:textId="77777777" w:rsidR="000D58AA" w:rsidRPr="00C81A46" w:rsidRDefault="000D58AA" w:rsidP="000B309D">
            <w:pPr>
              <w:pStyle w:val="TableText"/>
              <w:rPr>
                <w:rStyle w:val="Strong"/>
              </w:rPr>
            </w:pPr>
            <w:r w:rsidRPr="00C81A46">
              <w:rPr>
                <w:rStyle w:val="Strong"/>
              </w:rPr>
              <w:t>Date</w:t>
            </w:r>
          </w:p>
        </w:tc>
      </w:tr>
      <w:tr w:rsidR="000D58AA" w14:paraId="1A4845CF" w14:textId="77777777" w:rsidTr="00FB6B30">
        <w:tc>
          <w:tcPr>
            <w:tcW w:w="2689" w:type="dxa"/>
          </w:tcPr>
          <w:p w14:paraId="1A4845CB" w14:textId="5CE7D177" w:rsidR="000D58AA" w:rsidRPr="00F93E40" w:rsidRDefault="00F93E40" w:rsidP="000B309D">
            <w:pPr>
              <w:rPr>
                <w:rFonts w:asciiTheme="minorHAnsi" w:hAnsiTheme="minorHAnsi"/>
              </w:rPr>
            </w:pPr>
            <w:r w:rsidRPr="00F93E40">
              <w:rPr>
                <w:rFonts w:asciiTheme="minorHAnsi" w:hAnsiTheme="minorHAnsi"/>
              </w:rPr>
              <w:t>Health &amp; Safety Manager</w:t>
            </w:r>
          </w:p>
        </w:tc>
        <w:tc>
          <w:tcPr>
            <w:tcW w:w="3260" w:type="dxa"/>
          </w:tcPr>
          <w:p w14:paraId="1A4845CC" w14:textId="77777777" w:rsidR="000D58AA" w:rsidRPr="00C81A46" w:rsidRDefault="000D58AA" w:rsidP="000B309D"/>
        </w:tc>
        <w:tc>
          <w:tcPr>
            <w:tcW w:w="2410" w:type="dxa"/>
          </w:tcPr>
          <w:p w14:paraId="1A4845CD" w14:textId="77777777" w:rsidR="000D58AA" w:rsidRPr="00C81A46" w:rsidRDefault="000D58AA" w:rsidP="000B309D"/>
        </w:tc>
        <w:tc>
          <w:tcPr>
            <w:tcW w:w="1270" w:type="dxa"/>
          </w:tcPr>
          <w:p w14:paraId="1A4845CE" w14:textId="77777777" w:rsidR="000D58AA" w:rsidRPr="00C81A46" w:rsidRDefault="000D58AA" w:rsidP="000B309D"/>
        </w:tc>
      </w:tr>
      <w:tr w:rsidR="00FB6B30" w14:paraId="1A4845D4" w14:textId="77777777" w:rsidTr="00FB6B30">
        <w:tc>
          <w:tcPr>
            <w:tcW w:w="2689" w:type="dxa"/>
          </w:tcPr>
          <w:p w14:paraId="1A4845D0" w14:textId="4184B355" w:rsidR="00FB6B30" w:rsidRPr="00F93E40" w:rsidRDefault="00F93E40" w:rsidP="000B309D">
            <w:pPr>
              <w:rPr>
                <w:rFonts w:asciiTheme="minorHAnsi" w:hAnsiTheme="minorHAnsi"/>
              </w:rPr>
            </w:pPr>
            <w:r w:rsidRPr="00F93E40">
              <w:rPr>
                <w:rFonts w:asciiTheme="minorHAnsi" w:hAnsiTheme="minorHAnsi"/>
              </w:rPr>
              <w:t>Project Manager</w:t>
            </w:r>
          </w:p>
        </w:tc>
        <w:tc>
          <w:tcPr>
            <w:tcW w:w="3260" w:type="dxa"/>
          </w:tcPr>
          <w:p w14:paraId="1A4845D1" w14:textId="77777777" w:rsidR="00FB6B30" w:rsidRPr="00C81A46" w:rsidRDefault="00FB6B30" w:rsidP="000B309D"/>
        </w:tc>
        <w:tc>
          <w:tcPr>
            <w:tcW w:w="2410" w:type="dxa"/>
          </w:tcPr>
          <w:p w14:paraId="1A4845D2" w14:textId="77777777" w:rsidR="00FB6B30" w:rsidRPr="00C81A46" w:rsidRDefault="00FB6B30" w:rsidP="000B309D"/>
        </w:tc>
        <w:tc>
          <w:tcPr>
            <w:tcW w:w="1270" w:type="dxa"/>
          </w:tcPr>
          <w:p w14:paraId="1A4845D3" w14:textId="77777777" w:rsidR="00FB6B30" w:rsidRPr="00C81A46" w:rsidRDefault="00FB6B30" w:rsidP="000B309D"/>
        </w:tc>
      </w:tr>
      <w:tr w:rsidR="00FB6B30" w14:paraId="1A4845D9" w14:textId="77777777" w:rsidTr="00FB6B30">
        <w:tc>
          <w:tcPr>
            <w:tcW w:w="2689" w:type="dxa"/>
          </w:tcPr>
          <w:p w14:paraId="1A4845D5" w14:textId="1AE09D59" w:rsidR="00FB6B30" w:rsidRPr="00F93E40" w:rsidRDefault="00F93E40" w:rsidP="000B309D">
            <w:pPr>
              <w:rPr>
                <w:rFonts w:asciiTheme="minorHAnsi" w:hAnsiTheme="minorHAnsi"/>
              </w:rPr>
            </w:pPr>
            <w:r w:rsidRPr="00F93E40">
              <w:rPr>
                <w:rFonts w:asciiTheme="minorHAnsi" w:hAnsiTheme="minorHAnsi"/>
              </w:rPr>
              <w:t>Site Manager</w:t>
            </w:r>
          </w:p>
        </w:tc>
        <w:tc>
          <w:tcPr>
            <w:tcW w:w="3260" w:type="dxa"/>
          </w:tcPr>
          <w:p w14:paraId="1A4845D6" w14:textId="77777777" w:rsidR="00FB6B30" w:rsidRPr="00C81A46" w:rsidRDefault="00FB6B30" w:rsidP="000B309D"/>
        </w:tc>
        <w:tc>
          <w:tcPr>
            <w:tcW w:w="2410" w:type="dxa"/>
          </w:tcPr>
          <w:p w14:paraId="1A4845D7" w14:textId="77777777" w:rsidR="00FB6B30" w:rsidRPr="00C81A46" w:rsidRDefault="00FB6B30" w:rsidP="000B309D"/>
        </w:tc>
        <w:tc>
          <w:tcPr>
            <w:tcW w:w="1270" w:type="dxa"/>
          </w:tcPr>
          <w:p w14:paraId="1A4845D8" w14:textId="77777777" w:rsidR="00FB6B30" w:rsidRPr="00C81A46" w:rsidRDefault="00FB6B30" w:rsidP="000B309D"/>
        </w:tc>
      </w:tr>
    </w:tbl>
    <w:p w14:paraId="40EE329B" w14:textId="7490FAEF" w:rsidR="00F93E40" w:rsidRDefault="00F93E40" w:rsidP="00F93E40">
      <w:pPr>
        <w:pStyle w:val="Heading6"/>
      </w:pPr>
      <w:r>
        <w:t>DEI Signoffs and Approvals</w:t>
      </w:r>
    </w:p>
    <w:tbl>
      <w:tblPr>
        <w:tblStyle w:val="TableGrid"/>
        <w:tblW w:w="0" w:type="auto"/>
        <w:tblInd w:w="567" w:type="dxa"/>
        <w:tblLook w:val="04A0" w:firstRow="1" w:lastRow="0" w:firstColumn="1" w:lastColumn="0" w:noHBand="0" w:noVBand="1"/>
      </w:tblPr>
      <w:tblGrid>
        <w:gridCol w:w="2689"/>
        <w:gridCol w:w="3260"/>
        <w:gridCol w:w="2410"/>
        <w:gridCol w:w="1270"/>
      </w:tblGrid>
      <w:tr w:rsidR="00F93E40" w14:paraId="07C10915" w14:textId="77777777" w:rsidTr="00F93E40">
        <w:tc>
          <w:tcPr>
            <w:tcW w:w="2689" w:type="dxa"/>
            <w:shd w:val="clear" w:color="auto" w:fill="DEEAF6" w:themeFill="accent1" w:themeFillTint="33"/>
          </w:tcPr>
          <w:p w14:paraId="0175C436" w14:textId="77777777" w:rsidR="00F93E40" w:rsidRPr="00C81A46" w:rsidRDefault="00F93E40" w:rsidP="00F93E40">
            <w:pPr>
              <w:pStyle w:val="TableText"/>
              <w:rPr>
                <w:rStyle w:val="Strong"/>
              </w:rPr>
            </w:pPr>
            <w:r w:rsidRPr="00C81A46">
              <w:rPr>
                <w:rStyle w:val="Strong"/>
              </w:rPr>
              <w:t>Position</w:t>
            </w:r>
          </w:p>
        </w:tc>
        <w:tc>
          <w:tcPr>
            <w:tcW w:w="3260" w:type="dxa"/>
            <w:shd w:val="clear" w:color="auto" w:fill="DEEAF6" w:themeFill="accent1" w:themeFillTint="33"/>
          </w:tcPr>
          <w:p w14:paraId="1DF4EF83" w14:textId="77777777" w:rsidR="00F93E40" w:rsidRPr="00C81A46" w:rsidRDefault="00F93E40" w:rsidP="00F93E40">
            <w:pPr>
              <w:pStyle w:val="TableText"/>
              <w:rPr>
                <w:rStyle w:val="Strong"/>
              </w:rPr>
            </w:pPr>
            <w:r w:rsidRPr="00C81A46">
              <w:rPr>
                <w:rStyle w:val="Strong"/>
              </w:rPr>
              <w:t>Approver Name</w:t>
            </w:r>
          </w:p>
        </w:tc>
        <w:tc>
          <w:tcPr>
            <w:tcW w:w="2410" w:type="dxa"/>
            <w:shd w:val="clear" w:color="auto" w:fill="DEEAF6" w:themeFill="accent1" w:themeFillTint="33"/>
          </w:tcPr>
          <w:p w14:paraId="5895284A" w14:textId="77777777" w:rsidR="00F93E40" w:rsidRPr="00C81A46" w:rsidRDefault="00F93E40" w:rsidP="00F93E40">
            <w:pPr>
              <w:pStyle w:val="TableText"/>
              <w:rPr>
                <w:rStyle w:val="Strong"/>
              </w:rPr>
            </w:pPr>
            <w:r w:rsidRPr="00C81A46">
              <w:rPr>
                <w:rStyle w:val="Strong"/>
              </w:rPr>
              <w:t>Signature</w:t>
            </w:r>
          </w:p>
        </w:tc>
        <w:tc>
          <w:tcPr>
            <w:tcW w:w="1270" w:type="dxa"/>
            <w:shd w:val="clear" w:color="auto" w:fill="DEEAF6" w:themeFill="accent1" w:themeFillTint="33"/>
          </w:tcPr>
          <w:p w14:paraId="6D3790F5" w14:textId="77777777" w:rsidR="00F93E40" w:rsidRPr="00C81A46" w:rsidRDefault="00F93E40" w:rsidP="00F93E40">
            <w:pPr>
              <w:pStyle w:val="TableText"/>
              <w:rPr>
                <w:rStyle w:val="Strong"/>
              </w:rPr>
            </w:pPr>
            <w:r w:rsidRPr="00C81A46">
              <w:rPr>
                <w:rStyle w:val="Strong"/>
              </w:rPr>
              <w:t>Date</w:t>
            </w:r>
          </w:p>
        </w:tc>
      </w:tr>
      <w:tr w:rsidR="00F93E40" w14:paraId="395D15BC" w14:textId="77777777" w:rsidTr="00F93E40">
        <w:tc>
          <w:tcPr>
            <w:tcW w:w="2689" w:type="dxa"/>
          </w:tcPr>
          <w:p w14:paraId="13862AB2" w14:textId="01107904" w:rsidR="00F93E40" w:rsidRPr="00F93E40" w:rsidRDefault="00F93E40" w:rsidP="00F93E40">
            <w:pPr>
              <w:rPr>
                <w:rFonts w:asciiTheme="minorHAnsi" w:hAnsiTheme="minorHAnsi"/>
              </w:rPr>
            </w:pPr>
            <w:r w:rsidRPr="00F93E40">
              <w:rPr>
                <w:rFonts w:asciiTheme="minorHAnsi" w:hAnsiTheme="minorHAnsi"/>
              </w:rPr>
              <w:t>Regional H&amp;S Specialist</w:t>
            </w:r>
          </w:p>
        </w:tc>
        <w:tc>
          <w:tcPr>
            <w:tcW w:w="3260" w:type="dxa"/>
          </w:tcPr>
          <w:p w14:paraId="1D20ADC2" w14:textId="77777777" w:rsidR="00F93E40" w:rsidRPr="00C81A46" w:rsidRDefault="00F93E40" w:rsidP="00F93E40"/>
        </w:tc>
        <w:tc>
          <w:tcPr>
            <w:tcW w:w="2410" w:type="dxa"/>
          </w:tcPr>
          <w:p w14:paraId="09B69CB5" w14:textId="77777777" w:rsidR="00F93E40" w:rsidRPr="00C81A46" w:rsidRDefault="00F93E40" w:rsidP="00F93E40"/>
        </w:tc>
        <w:tc>
          <w:tcPr>
            <w:tcW w:w="1270" w:type="dxa"/>
          </w:tcPr>
          <w:p w14:paraId="3DA68C31" w14:textId="77777777" w:rsidR="00F93E40" w:rsidRPr="00C81A46" w:rsidRDefault="00F93E40" w:rsidP="00F93E40"/>
        </w:tc>
      </w:tr>
      <w:tr w:rsidR="00F93E40" w14:paraId="43223FCE" w14:textId="77777777" w:rsidTr="00F93E40">
        <w:tc>
          <w:tcPr>
            <w:tcW w:w="2689" w:type="dxa"/>
          </w:tcPr>
          <w:p w14:paraId="43179048" w14:textId="6FFF5050" w:rsidR="00F93E40" w:rsidRPr="00F93E40" w:rsidRDefault="00F93E40" w:rsidP="00F93E40">
            <w:pPr>
              <w:rPr>
                <w:rFonts w:asciiTheme="minorHAnsi" w:hAnsiTheme="minorHAnsi"/>
              </w:rPr>
            </w:pPr>
            <w:r w:rsidRPr="00F93E40">
              <w:rPr>
                <w:rFonts w:asciiTheme="minorHAnsi" w:hAnsiTheme="minorHAnsi"/>
              </w:rPr>
              <w:t>Construction Project Manager</w:t>
            </w:r>
          </w:p>
        </w:tc>
        <w:tc>
          <w:tcPr>
            <w:tcW w:w="3260" w:type="dxa"/>
          </w:tcPr>
          <w:p w14:paraId="7A0702D4" w14:textId="77777777" w:rsidR="00F93E40" w:rsidRPr="00C81A46" w:rsidRDefault="00F93E40" w:rsidP="00F93E40"/>
        </w:tc>
        <w:tc>
          <w:tcPr>
            <w:tcW w:w="2410" w:type="dxa"/>
          </w:tcPr>
          <w:p w14:paraId="7A0475B3" w14:textId="77777777" w:rsidR="00F93E40" w:rsidRPr="00C81A46" w:rsidRDefault="00F93E40" w:rsidP="00F93E40"/>
        </w:tc>
        <w:tc>
          <w:tcPr>
            <w:tcW w:w="1270" w:type="dxa"/>
          </w:tcPr>
          <w:p w14:paraId="18244971" w14:textId="77777777" w:rsidR="00F93E40" w:rsidRPr="00C81A46" w:rsidRDefault="00F93E40" w:rsidP="00F93E40"/>
        </w:tc>
      </w:tr>
      <w:tr w:rsidR="00F93E40" w14:paraId="5F305EAC" w14:textId="77777777" w:rsidTr="00F93E40">
        <w:tc>
          <w:tcPr>
            <w:tcW w:w="2689" w:type="dxa"/>
          </w:tcPr>
          <w:p w14:paraId="13F68DD1" w14:textId="30B9004E" w:rsidR="00F93E40" w:rsidRPr="00F93E40" w:rsidRDefault="00F93E40" w:rsidP="00F93E40">
            <w:pPr>
              <w:rPr>
                <w:rFonts w:asciiTheme="minorHAnsi" w:hAnsiTheme="minorHAnsi"/>
              </w:rPr>
            </w:pPr>
            <w:r w:rsidRPr="00F93E40">
              <w:rPr>
                <w:rFonts w:asciiTheme="minorHAnsi" w:hAnsiTheme="minorHAnsi"/>
              </w:rPr>
              <w:t>Deputy Director Delivery</w:t>
            </w:r>
          </w:p>
        </w:tc>
        <w:tc>
          <w:tcPr>
            <w:tcW w:w="3260" w:type="dxa"/>
          </w:tcPr>
          <w:p w14:paraId="74AB4571" w14:textId="77777777" w:rsidR="00F93E40" w:rsidRPr="00C81A46" w:rsidRDefault="00F93E40" w:rsidP="00F93E40"/>
        </w:tc>
        <w:tc>
          <w:tcPr>
            <w:tcW w:w="2410" w:type="dxa"/>
          </w:tcPr>
          <w:p w14:paraId="6993FAEE" w14:textId="77777777" w:rsidR="00F93E40" w:rsidRPr="00C81A46" w:rsidRDefault="00F93E40" w:rsidP="00F93E40"/>
        </w:tc>
        <w:tc>
          <w:tcPr>
            <w:tcW w:w="1270" w:type="dxa"/>
          </w:tcPr>
          <w:p w14:paraId="6D0E7877" w14:textId="77777777" w:rsidR="00F93E40" w:rsidRPr="00C81A46" w:rsidRDefault="00F93E40" w:rsidP="00F93E40"/>
        </w:tc>
      </w:tr>
    </w:tbl>
    <w:p w14:paraId="1A4845DE" w14:textId="77777777" w:rsidR="008B4BD2" w:rsidRDefault="008B4BD2" w:rsidP="000B309D"/>
    <w:p w14:paraId="1A4845DF" w14:textId="77777777" w:rsidR="008B4BD2" w:rsidRDefault="008B4BD2" w:rsidP="000B309D"/>
    <w:p w14:paraId="1A4845E0" w14:textId="77777777" w:rsidR="008B4BD2" w:rsidRDefault="008B4BD2" w:rsidP="000B309D"/>
    <w:p w14:paraId="1A4845E1" w14:textId="77777777" w:rsidR="008B4BD2" w:rsidRDefault="008B4BD2" w:rsidP="000B309D"/>
    <w:p w14:paraId="1A4845E2" w14:textId="77777777" w:rsidR="008B4BD2" w:rsidRDefault="008B4BD2" w:rsidP="000B309D"/>
    <w:p w14:paraId="1A4845E3" w14:textId="77777777" w:rsidR="008B4BD2" w:rsidRDefault="008B4BD2" w:rsidP="000B309D"/>
    <w:p w14:paraId="1A4845E4" w14:textId="77777777" w:rsidR="008B4BD2" w:rsidRDefault="008B4BD2" w:rsidP="000B309D"/>
    <w:p w14:paraId="1A4845E6" w14:textId="77777777" w:rsidR="008B4BD2" w:rsidRDefault="008B4BD2" w:rsidP="000B309D"/>
    <w:p w14:paraId="1A4845E7" w14:textId="77777777" w:rsidR="008B4BD2" w:rsidRDefault="008B4BD2" w:rsidP="000B309D"/>
    <w:p w14:paraId="1A4845E8" w14:textId="77777777" w:rsidR="008B4BD2" w:rsidRDefault="008B4BD2" w:rsidP="000B309D"/>
    <w:p w14:paraId="1A4845E9" w14:textId="77777777" w:rsidR="008B4BD2" w:rsidRDefault="008B4BD2" w:rsidP="000B309D"/>
    <w:p w14:paraId="1A4845EA" w14:textId="77777777" w:rsidR="008B4BD2" w:rsidRDefault="008B4BD2" w:rsidP="000B309D"/>
    <w:p w14:paraId="1A4845EB" w14:textId="77777777" w:rsidR="009B57D9" w:rsidRDefault="009B57D9">
      <w:pPr>
        <w:autoSpaceDE/>
        <w:autoSpaceDN/>
        <w:adjustRightInd/>
        <w:spacing w:after="160" w:line="259" w:lineRule="auto"/>
      </w:pPr>
      <w:r>
        <w:rPr>
          <w:b/>
          <w:bCs/>
        </w:rPr>
        <w:br w:type="page"/>
      </w:r>
    </w:p>
    <w:p w14:paraId="1A4845EC" w14:textId="77777777" w:rsidR="009B57D9" w:rsidRDefault="009B57D9" w:rsidP="009B57D9">
      <w:pPr>
        <w:pStyle w:val="Heading1"/>
      </w:pPr>
      <w:bookmarkStart w:id="1" w:name="_Toc63256389"/>
      <w:r>
        <w:lastRenderedPageBreak/>
        <w:t>Project Description</w:t>
      </w:r>
      <w:bookmarkEnd w:id="1"/>
    </w:p>
    <w:p w14:paraId="1A4845ED" w14:textId="77777777" w:rsidR="009B57D9" w:rsidRPr="00B13D4A" w:rsidRDefault="009B57D9" w:rsidP="009B57D9">
      <w:pPr>
        <w:rPr>
          <w:b/>
          <w:bCs/>
        </w:rPr>
      </w:pPr>
      <w:r w:rsidRPr="00B13D4A">
        <w:rPr>
          <w:b/>
          <w:bCs/>
        </w:rPr>
        <w:t>Project ID:</w:t>
      </w:r>
    </w:p>
    <w:p w14:paraId="1A4845EE" w14:textId="77777777" w:rsidR="009B57D9" w:rsidRDefault="009B57D9" w:rsidP="009B57D9"/>
    <w:p w14:paraId="1A4845EF" w14:textId="77777777" w:rsidR="009B57D9" w:rsidRPr="00B13D4A" w:rsidRDefault="009B57D9" w:rsidP="009B57D9">
      <w:pPr>
        <w:rPr>
          <w:b/>
          <w:bCs/>
        </w:rPr>
      </w:pPr>
      <w:r w:rsidRPr="00B13D4A">
        <w:rPr>
          <w:b/>
          <w:bCs/>
        </w:rPr>
        <w:t>Contractor/Company Name:</w:t>
      </w:r>
    </w:p>
    <w:p w14:paraId="1A4845F0" w14:textId="77777777" w:rsidR="009B57D9" w:rsidRDefault="009B57D9" w:rsidP="009B57D9"/>
    <w:p w14:paraId="1A4845F1" w14:textId="77777777" w:rsidR="009B57D9" w:rsidRDefault="009B57D9" w:rsidP="009B57D9">
      <w:r w:rsidRPr="00B13D4A">
        <w:rPr>
          <w:b/>
          <w:bCs/>
        </w:rPr>
        <w:t>Contractor ID:</w:t>
      </w:r>
      <w:r>
        <w:t xml:space="preserve"> </w:t>
      </w:r>
      <w:r w:rsidRPr="00FD0BCB">
        <w:rPr>
          <w:i/>
          <w:iCs/>
          <w:color w:val="8496B0" w:themeColor="text2" w:themeTint="99"/>
        </w:rPr>
        <w:t>(defined in JARS)</w:t>
      </w:r>
    </w:p>
    <w:p w14:paraId="1A4845F2" w14:textId="77777777" w:rsidR="009B57D9" w:rsidRDefault="009B57D9" w:rsidP="009B57D9"/>
    <w:p w14:paraId="1A4845F3" w14:textId="77777777" w:rsidR="009B57D9" w:rsidRPr="00B13D4A" w:rsidRDefault="009B57D9" w:rsidP="009B57D9">
      <w:pPr>
        <w:rPr>
          <w:b/>
          <w:bCs/>
        </w:rPr>
      </w:pPr>
      <w:r w:rsidRPr="00B13D4A">
        <w:rPr>
          <w:b/>
          <w:bCs/>
        </w:rPr>
        <w:t>Description:</w:t>
      </w:r>
    </w:p>
    <w:p w14:paraId="1A4845F4" w14:textId="77777777" w:rsidR="009B57D9" w:rsidRDefault="009B57D9" w:rsidP="009B57D9"/>
    <w:p w14:paraId="1A4845F5" w14:textId="77777777" w:rsidR="009B57D9" w:rsidRDefault="009B57D9" w:rsidP="009B57D9"/>
    <w:p w14:paraId="1A4845F6" w14:textId="77777777" w:rsidR="009B57D9" w:rsidRDefault="009B57D9" w:rsidP="009B57D9"/>
    <w:p w14:paraId="1A4845F7" w14:textId="77777777" w:rsidR="009B57D9" w:rsidRPr="00B13D4A" w:rsidRDefault="009B57D9" w:rsidP="009B57D9">
      <w:pPr>
        <w:rPr>
          <w:b/>
          <w:bCs/>
        </w:rPr>
      </w:pPr>
      <w:r w:rsidRPr="00B13D4A">
        <w:rPr>
          <w:b/>
          <w:bCs/>
        </w:rPr>
        <w:t>Camp/Base:</w:t>
      </w:r>
    </w:p>
    <w:p w14:paraId="1A4845F8" w14:textId="77777777" w:rsidR="009B57D9" w:rsidRPr="00B13D4A" w:rsidRDefault="009B57D9" w:rsidP="009B57D9">
      <w:pPr>
        <w:rPr>
          <w:b/>
          <w:bCs/>
        </w:rPr>
      </w:pPr>
      <w:r w:rsidRPr="00B13D4A">
        <w:rPr>
          <w:b/>
          <w:bCs/>
        </w:rPr>
        <w:t>Location:</w:t>
      </w:r>
    </w:p>
    <w:p w14:paraId="1A4845F9" w14:textId="77777777" w:rsidR="009B57D9" w:rsidRPr="00535299" w:rsidRDefault="009B57D9" w:rsidP="009B57D9">
      <w:pPr>
        <w:rPr>
          <w:b/>
          <w:bCs/>
        </w:rPr>
      </w:pPr>
      <w:r w:rsidRPr="00535299">
        <w:rPr>
          <w:b/>
          <w:bCs/>
        </w:rPr>
        <w:t>Site:</w:t>
      </w:r>
    </w:p>
    <w:p w14:paraId="1A4845FA" w14:textId="77777777" w:rsidR="009B57D9" w:rsidRDefault="009B57D9" w:rsidP="009B57D9"/>
    <w:p w14:paraId="1A4845FB" w14:textId="77777777" w:rsidR="009B57D9" w:rsidRPr="00B13D4A" w:rsidRDefault="009B57D9" w:rsidP="009B57D9">
      <w:pPr>
        <w:rPr>
          <w:b/>
          <w:bCs/>
        </w:rPr>
      </w:pPr>
      <w:r w:rsidRPr="00B13D4A">
        <w:rPr>
          <w:b/>
          <w:bCs/>
        </w:rPr>
        <w:t>Duration:</w:t>
      </w:r>
    </w:p>
    <w:p w14:paraId="1A4845FC" w14:textId="77777777" w:rsidR="009B57D9" w:rsidRDefault="009B57D9" w:rsidP="009B57D9"/>
    <w:p w14:paraId="1A4845FD" w14:textId="77777777" w:rsidR="009B57D9" w:rsidRPr="00B13D4A" w:rsidRDefault="009B57D9" w:rsidP="009B57D9">
      <w:pPr>
        <w:rPr>
          <w:b/>
          <w:bCs/>
        </w:rPr>
      </w:pPr>
      <w:r w:rsidRPr="00B13D4A">
        <w:rPr>
          <w:b/>
          <w:bCs/>
        </w:rPr>
        <w:t>Scope of work:</w:t>
      </w:r>
    </w:p>
    <w:p w14:paraId="1A4845FE" w14:textId="77777777" w:rsidR="009B57D9" w:rsidRDefault="009B57D9" w:rsidP="009B57D9"/>
    <w:p w14:paraId="1A4845FF" w14:textId="77777777" w:rsidR="009B57D9" w:rsidRDefault="009B57D9" w:rsidP="009B57D9"/>
    <w:p w14:paraId="1A484600" w14:textId="77777777" w:rsidR="008629B3" w:rsidRDefault="008629B3" w:rsidP="000B309D"/>
    <w:p w14:paraId="1A484601" w14:textId="77777777" w:rsidR="000B309D" w:rsidRDefault="000B309D" w:rsidP="000B309D">
      <w:r>
        <w:br w:type="page"/>
      </w:r>
    </w:p>
    <w:sdt>
      <w:sdtPr>
        <w:rPr>
          <w:rFonts w:eastAsiaTheme="minorHAnsi"/>
          <w:b w:val="0"/>
          <w:bCs w:val="0"/>
          <w:color w:val="000000"/>
          <w:sz w:val="22"/>
          <w:szCs w:val="22"/>
          <w:lang w:val="en-AU"/>
        </w:rPr>
        <w:id w:val="1303121844"/>
        <w:docPartObj>
          <w:docPartGallery w:val="Table of Contents"/>
          <w:docPartUnique/>
        </w:docPartObj>
      </w:sdtPr>
      <w:sdtEndPr>
        <w:rPr>
          <w:noProof/>
        </w:rPr>
      </w:sdtEndPr>
      <w:sdtContent>
        <w:p w14:paraId="1A484602" w14:textId="77777777" w:rsidR="000B309D" w:rsidRDefault="000B309D" w:rsidP="00814F59">
          <w:pPr>
            <w:pStyle w:val="TOCHeading"/>
          </w:pPr>
          <w:r>
            <w:t>Table of Contents</w:t>
          </w:r>
        </w:p>
        <w:p w14:paraId="3B015041" w14:textId="77777777" w:rsidR="00F93E40" w:rsidRDefault="00F97745">
          <w:pPr>
            <w:pStyle w:val="TOC1"/>
            <w:tabs>
              <w:tab w:val="right" w:leader="dot" w:pos="10196"/>
            </w:tabs>
            <w:rPr>
              <w:rFonts w:asciiTheme="minorHAnsi" w:eastAsiaTheme="minorEastAsia" w:hAnsiTheme="minorHAnsi" w:cstheme="minorBidi"/>
              <w:noProof/>
              <w:color w:val="auto"/>
              <w:lang w:val="en-NZ" w:eastAsia="en-NZ"/>
            </w:rPr>
          </w:pPr>
          <w:r>
            <w:fldChar w:fldCharType="begin"/>
          </w:r>
          <w:r>
            <w:instrText xml:space="preserve"> TOC \o "1-3" \h \z \u </w:instrText>
          </w:r>
          <w:r>
            <w:fldChar w:fldCharType="separate"/>
          </w:r>
          <w:hyperlink w:anchor="_Toc63256389" w:history="1">
            <w:r w:rsidR="00F93E40" w:rsidRPr="005D0A58">
              <w:rPr>
                <w:rStyle w:val="Hyperlink"/>
                <w:noProof/>
              </w:rPr>
              <w:t>Project Description</w:t>
            </w:r>
            <w:r w:rsidR="00F93E40">
              <w:rPr>
                <w:noProof/>
                <w:webHidden/>
              </w:rPr>
              <w:tab/>
            </w:r>
            <w:r w:rsidR="00F93E40">
              <w:rPr>
                <w:noProof/>
                <w:webHidden/>
              </w:rPr>
              <w:fldChar w:fldCharType="begin"/>
            </w:r>
            <w:r w:rsidR="00F93E40">
              <w:rPr>
                <w:noProof/>
                <w:webHidden/>
              </w:rPr>
              <w:instrText xml:space="preserve"> PAGEREF _Toc63256389 \h </w:instrText>
            </w:r>
            <w:r w:rsidR="00F93E40">
              <w:rPr>
                <w:noProof/>
                <w:webHidden/>
              </w:rPr>
            </w:r>
            <w:r w:rsidR="00F93E40">
              <w:rPr>
                <w:noProof/>
                <w:webHidden/>
              </w:rPr>
              <w:fldChar w:fldCharType="separate"/>
            </w:r>
            <w:r w:rsidR="00F93E40">
              <w:rPr>
                <w:noProof/>
                <w:webHidden/>
              </w:rPr>
              <w:t>3</w:t>
            </w:r>
            <w:r w:rsidR="00F93E40">
              <w:rPr>
                <w:noProof/>
                <w:webHidden/>
              </w:rPr>
              <w:fldChar w:fldCharType="end"/>
            </w:r>
          </w:hyperlink>
        </w:p>
        <w:p w14:paraId="3C70977E"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0" w:history="1">
            <w:r w:rsidR="00F93E40" w:rsidRPr="005D0A58">
              <w:rPr>
                <w:rStyle w:val="Hyperlink"/>
                <w:noProof/>
              </w:rPr>
              <w:t>Table of Figures</w:t>
            </w:r>
            <w:r w:rsidR="00F93E40">
              <w:rPr>
                <w:noProof/>
                <w:webHidden/>
              </w:rPr>
              <w:tab/>
            </w:r>
            <w:r w:rsidR="00F93E40">
              <w:rPr>
                <w:noProof/>
                <w:webHidden/>
              </w:rPr>
              <w:fldChar w:fldCharType="begin"/>
            </w:r>
            <w:r w:rsidR="00F93E40">
              <w:rPr>
                <w:noProof/>
                <w:webHidden/>
              </w:rPr>
              <w:instrText xml:space="preserve"> PAGEREF _Toc63256390 \h </w:instrText>
            </w:r>
            <w:r w:rsidR="00F93E40">
              <w:rPr>
                <w:noProof/>
                <w:webHidden/>
              </w:rPr>
            </w:r>
            <w:r w:rsidR="00F93E40">
              <w:rPr>
                <w:noProof/>
                <w:webHidden/>
              </w:rPr>
              <w:fldChar w:fldCharType="separate"/>
            </w:r>
            <w:r w:rsidR="00F93E40">
              <w:rPr>
                <w:noProof/>
                <w:webHidden/>
              </w:rPr>
              <w:t>5</w:t>
            </w:r>
            <w:r w:rsidR="00F93E40">
              <w:rPr>
                <w:noProof/>
                <w:webHidden/>
              </w:rPr>
              <w:fldChar w:fldCharType="end"/>
            </w:r>
          </w:hyperlink>
        </w:p>
        <w:p w14:paraId="46709A5C"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1" w:history="1">
            <w:r w:rsidR="00F93E40" w:rsidRPr="005D0A58">
              <w:rPr>
                <w:rStyle w:val="Hyperlink"/>
                <w:noProof/>
              </w:rPr>
              <w:t>Table of Tables</w:t>
            </w:r>
            <w:r w:rsidR="00F93E40">
              <w:rPr>
                <w:noProof/>
                <w:webHidden/>
              </w:rPr>
              <w:tab/>
            </w:r>
            <w:r w:rsidR="00F93E40">
              <w:rPr>
                <w:noProof/>
                <w:webHidden/>
              </w:rPr>
              <w:fldChar w:fldCharType="begin"/>
            </w:r>
            <w:r w:rsidR="00F93E40">
              <w:rPr>
                <w:noProof/>
                <w:webHidden/>
              </w:rPr>
              <w:instrText xml:space="preserve"> PAGEREF _Toc63256391 \h </w:instrText>
            </w:r>
            <w:r w:rsidR="00F93E40">
              <w:rPr>
                <w:noProof/>
                <w:webHidden/>
              </w:rPr>
            </w:r>
            <w:r w:rsidR="00F93E40">
              <w:rPr>
                <w:noProof/>
                <w:webHidden/>
              </w:rPr>
              <w:fldChar w:fldCharType="separate"/>
            </w:r>
            <w:r w:rsidR="00F93E40">
              <w:rPr>
                <w:noProof/>
                <w:webHidden/>
              </w:rPr>
              <w:t>5</w:t>
            </w:r>
            <w:r w:rsidR="00F93E40">
              <w:rPr>
                <w:noProof/>
                <w:webHidden/>
              </w:rPr>
              <w:fldChar w:fldCharType="end"/>
            </w:r>
          </w:hyperlink>
        </w:p>
        <w:p w14:paraId="68DE903D"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2" w:history="1">
            <w:r w:rsidR="00F93E40" w:rsidRPr="005D0A58">
              <w:rPr>
                <w:rStyle w:val="Hyperlink"/>
                <w:noProof/>
              </w:rPr>
              <w:t>Introduction</w:t>
            </w:r>
            <w:r w:rsidR="00F93E40">
              <w:rPr>
                <w:noProof/>
                <w:webHidden/>
              </w:rPr>
              <w:tab/>
            </w:r>
            <w:r w:rsidR="00F93E40">
              <w:rPr>
                <w:noProof/>
                <w:webHidden/>
              </w:rPr>
              <w:fldChar w:fldCharType="begin"/>
            </w:r>
            <w:r w:rsidR="00F93E40">
              <w:rPr>
                <w:noProof/>
                <w:webHidden/>
              </w:rPr>
              <w:instrText xml:space="preserve"> PAGEREF _Toc63256392 \h </w:instrText>
            </w:r>
            <w:r w:rsidR="00F93E40">
              <w:rPr>
                <w:noProof/>
                <w:webHidden/>
              </w:rPr>
            </w:r>
            <w:r w:rsidR="00F93E40">
              <w:rPr>
                <w:noProof/>
                <w:webHidden/>
              </w:rPr>
              <w:fldChar w:fldCharType="separate"/>
            </w:r>
            <w:r w:rsidR="00F93E40">
              <w:rPr>
                <w:noProof/>
                <w:webHidden/>
              </w:rPr>
              <w:t>6</w:t>
            </w:r>
            <w:r w:rsidR="00F93E40">
              <w:rPr>
                <w:noProof/>
                <w:webHidden/>
              </w:rPr>
              <w:fldChar w:fldCharType="end"/>
            </w:r>
          </w:hyperlink>
        </w:p>
        <w:p w14:paraId="3D5065AD"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3" w:history="1">
            <w:r w:rsidR="00F93E40" w:rsidRPr="005D0A58">
              <w:rPr>
                <w:rStyle w:val="Hyperlink"/>
                <w:noProof/>
              </w:rPr>
              <w:t>Health and Safety Policy</w:t>
            </w:r>
            <w:r w:rsidR="00F93E40">
              <w:rPr>
                <w:noProof/>
                <w:webHidden/>
              </w:rPr>
              <w:tab/>
            </w:r>
            <w:r w:rsidR="00F93E40">
              <w:rPr>
                <w:noProof/>
                <w:webHidden/>
              </w:rPr>
              <w:fldChar w:fldCharType="begin"/>
            </w:r>
            <w:r w:rsidR="00F93E40">
              <w:rPr>
                <w:noProof/>
                <w:webHidden/>
              </w:rPr>
              <w:instrText xml:space="preserve"> PAGEREF _Toc63256393 \h </w:instrText>
            </w:r>
            <w:r w:rsidR="00F93E40">
              <w:rPr>
                <w:noProof/>
                <w:webHidden/>
              </w:rPr>
            </w:r>
            <w:r w:rsidR="00F93E40">
              <w:rPr>
                <w:noProof/>
                <w:webHidden/>
              </w:rPr>
              <w:fldChar w:fldCharType="separate"/>
            </w:r>
            <w:r w:rsidR="00F93E40">
              <w:rPr>
                <w:noProof/>
                <w:webHidden/>
              </w:rPr>
              <w:t>7</w:t>
            </w:r>
            <w:r w:rsidR="00F93E40">
              <w:rPr>
                <w:noProof/>
                <w:webHidden/>
              </w:rPr>
              <w:fldChar w:fldCharType="end"/>
            </w:r>
          </w:hyperlink>
        </w:p>
        <w:p w14:paraId="50597ECE"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4" w:history="1">
            <w:r w:rsidR="00F93E40" w:rsidRPr="005D0A58">
              <w:rPr>
                <w:rStyle w:val="Hyperlink"/>
                <w:noProof/>
              </w:rPr>
              <w:t xml:space="preserve">Roles and Responsibilities </w:t>
            </w:r>
            <w:r w:rsidR="00F93E40" w:rsidRPr="005D0A58">
              <w:rPr>
                <w:rStyle w:val="Hyperlink"/>
                <w:i/>
                <w:noProof/>
              </w:rPr>
              <w:t>(Complete where required)</w:t>
            </w:r>
            <w:r w:rsidR="00F93E40">
              <w:rPr>
                <w:noProof/>
                <w:webHidden/>
              </w:rPr>
              <w:tab/>
            </w:r>
            <w:r w:rsidR="00F93E40">
              <w:rPr>
                <w:noProof/>
                <w:webHidden/>
              </w:rPr>
              <w:fldChar w:fldCharType="begin"/>
            </w:r>
            <w:r w:rsidR="00F93E40">
              <w:rPr>
                <w:noProof/>
                <w:webHidden/>
              </w:rPr>
              <w:instrText xml:space="preserve"> PAGEREF _Toc63256394 \h </w:instrText>
            </w:r>
            <w:r w:rsidR="00F93E40">
              <w:rPr>
                <w:noProof/>
                <w:webHidden/>
              </w:rPr>
            </w:r>
            <w:r w:rsidR="00F93E40">
              <w:rPr>
                <w:noProof/>
                <w:webHidden/>
              </w:rPr>
              <w:fldChar w:fldCharType="separate"/>
            </w:r>
            <w:r w:rsidR="00F93E40">
              <w:rPr>
                <w:noProof/>
                <w:webHidden/>
              </w:rPr>
              <w:t>8</w:t>
            </w:r>
            <w:r w:rsidR="00F93E40">
              <w:rPr>
                <w:noProof/>
                <w:webHidden/>
              </w:rPr>
              <w:fldChar w:fldCharType="end"/>
            </w:r>
          </w:hyperlink>
        </w:p>
        <w:p w14:paraId="14628054"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5" w:history="1">
            <w:r w:rsidR="00F93E40" w:rsidRPr="005D0A58">
              <w:rPr>
                <w:rStyle w:val="Hyperlink"/>
                <w:noProof/>
              </w:rPr>
              <w:t>Skill Training, Assessment and Records</w:t>
            </w:r>
            <w:r w:rsidR="00F93E40">
              <w:rPr>
                <w:noProof/>
                <w:webHidden/>
              </w:rPr>
              <w:tab/>
            </w:r>
            <w:r w:rsidR="00F93E40">
              <w:rPr>
                <w:noProof/>
                <w:webHidden/>
              </w:rPr>
              <w:fldChar w:fldCharType="begin"/>
            </w:r>
            <w:r w:rsidR="00F93E40">
              <w:rPr>
                <w:noProof/>
                <w:webHidden/>
              </w:rPr>
              <w:instrText xml:space="preserve"> PAGEREF _Toc63256395 \h </w:instrText>
            </w:r>
            <w:r w:rsidR="00F93E40">
              <w:rPr>
                <w:noProof/>
                <w:webHidden/>
              </w:rPr>
            </w:r>
            <w:r w:rsidR="00F93E40">
              <w:rPr>
                <w:noProof/>
                <w:webHidden/>
              </w:rPr>
              <w:fldChar w:fldCharType="separate"/>
            </w:r>
            <w:r w:rsidR="00F93E40">
              <w:rPr>
                <w:noProof/>
                <w:webHidden/>
              </w:rPr>
              <w:t>9</w:t>
            </w:r>
            <w:r w:rsidR="00F93E40">
              <w:rPr>
                <w:noProof/>
                <w:webHidden/>
              </w:rPr>
              <w:fldChar w:fldCharType="end"/>
            </w:r>
          </w:hyperlink>
        </w:p>
        <w:p w14:paraId="21E1C1AD"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396" w:history="1">
            <w:r w:rsidR="00F93E40" w:rsidRPr="005D0A58">
              <w:rPr>
                <w:rStyle w:val="Hyperlink"/>
                <w:noProof/>
              </w:rPr>
              <w:t>Emergency Management</w:t>
            </w:r>
            <w:r w:rsidR="00F93E40">
              <w:rPr>
                <w:noProof/>
                <w:webHidden/>
              </w:rPr>
              <w:tab/>
            </w:r>
            <w:r w:rsidR="00F93E40">
              <w:rPr>
                <w:noProof/>
                <w:webHidden/>
              </w:rPr>
              <w:fldChar w:fldCharType="begin"/>
            </w:r>
            <w:r w:rsidR="00F93E40">
              <w:rPr>
                <w:noProof/>
                <w:webHidden/>
              </w:rPr>
              <w:instrText xml:space="preserve"> PAGEREF _Toc63256396 \h </w:instrText>
            </w:r>
            <w:r w:rsidR="00F93E40">
              <w:rPr>
                <w:noProof/>
                <w:webHidden/>
              </w:rPr>
            </w:r>
            <w:r w:rsidR="00F93E40">
              <w:rPr>
                <w:noProof/>
                <w:webHidden/>
              </w:rPr>
              <w:fldChar w:fldCharType="separate"/>
            </w:r>
            <w:r w:rsidR="00F93E40">
              <w:rPr>
                <w:noProof/>
                <w:webHidden/>
              </w:rPr>
              <w:t>10</w:t>
            </w:r>
            <w:r w:rsidR="00F93E40">
              <w:rPr>
                <w:noProof/>
                <w:webHidden/>
              </w:rPr>
              <w:fldChar w:fldCharType="end"/>
            </w:r>
          </w:hyperlink>
        </w:p>
        <w:p w14:paraId="6CCFD54C"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397" w:history="1">
            <w:r w:rsidR="00F93E40" w:rsidRPr="005D0A58">
              <w:rPr>
                <w:rStyle w:val="Hyperlink"/>
                <w:noProof/>
              </w:rPr>
              <w:t>Emergency and Evacuation Procedures</w:t>
            </w:r>
            <w:r w:rsidR="00F93E40">
              <w:rPr>
                <w:noProof/>
                <w:webHidden/>
              </w:rPr>
              <w:tab/>
            </w:r>
            <w:r w:rsidR="00F93E40">
              <w:rPr>
                <w:noProof/>
                <w:webHidden/>
              </w:rPr>
              <w:fldChar w:fldCharType="begin"/>
            </w:r>
            <w:r w:rsidR="00F93E40">
              <w:rPr>
                <w:noProof/>
                <w:webHidden/>
              </w:rPr>
              <w:instrText xml:space="preserve"> PAGEREF _Toc63256397 \h </w:instrText>
            </w:r>
            <w:r w:rsidR="00F93E40">
              <w:rPr>
                <w:noProof/>
                <w:webHidden/>
              </w:rPr>
            </w:r>
            <w:r w:rsidR="00F93E40">
              <w:rPr>
                <w:noProof/>
                <w:webHidden/>
              </w:rPr>
              <w:fldChar w:fldCharType="separate"/>
            </w:r>
            <w:r w:rsidR="00F93E40">
              <w:rPr>
                <w:noProof/>
                <w:webHidden/>
              </w:rPr>
              <w:t>10</w:t>
            </w:r>
            <w:r w:rsidR="00F93E40">
              <w:rPr>
                <w:noProof/>
                <w:webHidden/>
              </w:rPr>
              <w:fldChar w:fldCharType="end"/>
            </w:r>
          </w:hyperlink>
        </w:p>
        <w:p w14:paraId="7C36C170"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398" w:history="1">
            <w:r w:rsidR="00F93E40" w:rsidRPr="005D0A58">
              <w:rPr>
                <w:rStyle w:val="Hyperlink"/>
                <w:noProof/>
              </w:rPr>
              <w:t>Emergency Warden Evacuation Procedure</w:t>
            </w:r>
            <w:r w:rsidR="00F93E40">
              <w:rPr>
                <w:noProof/>
                <w:webHidden/>
              </w:rPr>
              <w:tab/>
            </w:r>
            <w:r w:rsidR="00F93E40">
              <w:rPr>
                <w:noProof/>
                <w:webHidden/>
              </w:rPr>
              <w:fldChar w:fldCharType="begin"/>
            </w:r>
            <w:r w:rsidR="00F93E40">
              <w:rPr>
                <w:noProof/>
                <w:webHidden/>
              </w:rPr>
              <w:instrText xml:space="preserve"> PAGEREF _Toc63256398 \h </w:instrText>
            </w:r>
            <w:r w:rsidR="00F93E40">
              <w:rPr>
                <w:noProof/>
                <w:webHidden/>
              </w:rPr>
            </w:r>
            <w:r w:rsidR="00F93E40">
              <w:rPr>
                <w:noProof/>
                <w:webHidden/>
              </w:rPr>
              <w:fldChar w:fldCharType="separate"/>
            </w:r>
            <w:r w:rsidR="00F93E40">
              <w:rPr>
                <w:noProof/>
                <w:webHidden/>
              </w:rPr>
              <w:t>10</w:t>
            </w:r>
            <w:r w:rsidR="00F93E40">
              <w:rPr>
                <w:noProof/>
                <w:webHidden/>
              </w:rPr>
              <w:fldChar w:fldCharType="end"/>
            </w:r>
          </w:hyperlink>
        </w:p>
        <w:p w14:paraId="5BA7D734"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399" w:history="1">
            <w:r w:rsidR="00F93E40" w:rsidRPr="005D0A58">
              <w:rPr>
                <w:rStyle w:val="Hyperlink"/>
                <w:noProof/>
              </w:rPr>
              <w:t>Worker Evacuation Procedure</w:t>
            </w:r>
            <w:r w:rsidR="00F93E40">
              <w:rPr>
                <w:noProof/>
                <w:webHidden/>
              </w:rPr>
              <w:tab/>
            </w:r>
            <w:r w:rsidR="00F93E40">
              <w:rPr>
                <w:noProof/>
                <w:webHidden/>
              </w:rPr>
              <w:fldChar w:fldCharType="begin"/>
            </w:r>
            <w:r w:rsidR="00F93E40">
              <w:rPr>
                <w:noProof/>
                <w:webHidden/>
              </w:rPr>
              <w:instrText xml:space="preserve"> PAGEREF _Toc63256399 \h </w:instrText>
            </w:r>
            <w:r w:rsidR="00F93E40">
              <w:rPr>
                <w:noProof/>
                <w:webHidden/>
              </w:rPr>
            </w:r>
            <w:r w:rsidR="00F93E40">
              <w:rPr>
                <w:noProof/>
                <w:webHidden/>
              </w:rPr>
              <w:fldChar w:fldCharType="separate"/>
            </w:r>
            <w:r w:rsidR="00F93E40">
              <w:rPr>
                <w:noProof/>
                <w:webHidden/>
              </w:rPr>
              <w:t>10</w:t>
            </w:r>
            <w:r w:rsidR="00F93E40">
              <w:rPr>
                <w:noProof/>
                <w:webHidden/>
              </w:rPr>
              <w:fldChar w:fldCharType="end"/>
            </w:r>
          </w:hyperlink>
        </w:p>
        <w:p w14:paraId="50F7C6EC"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0" w:history="1">
            <w:r w:rsidR="00F93E40" w:rsidRPr="005D0A58">
              <w:rPr>
                <w:rStyle w:val="Hyperlink"/>
                <w:noProof/>
              </w:rPr>
              <w:t>Fire Evacuation Procedure</w:t>
            </w:r>
            <w:r w:rsidR="00F93E40">
              <w:rPr>
                <w:noProof/>
                <w:webHidden/>
              </w:rPr>
              <w:tab/>
            </w:r>
            <w:r w:rsidR="00F93E40">
              <w:rPr>
                <w:noProof/>
                <w:webHidden/>
              </w:rPr>
              <w:fldChar w:fldCharType="begin"/>
            </w:r>
            <w:r w:rsidR="00F93E40">
              <w:rPr>
                <w:noProof/>
                <w:webHidden/>
              </w:rPr>
              <w:instrText xml:space="preserve"> PAGEREF _Toc63256400 \h </w:instrText>
            </w:r>
            <w:r w:rsidR="00F93E40">
              <w:rPr>
                <w:noProof/>
                <w:webHidden/>
              </w:rPr>
            </w:r>
            <w:r w:rsidR="00F93E40">
              <w:rPr>
                <w:noProof/>
                <w:webHidden/>
              </w:rPr>
              <w:fldChar w:fldCharType="separate"/>
            </w:r>
            <w:r w:rsidR="00F93E40">
              <w:rPr>
                <w:noProof/>
                <w:webHidden/>
              </w:rPr>
              <w:t>11</w:t>
            </w:r>
            <w:r w:rsidR="00F93E40">
              <w:rPr>
                <w:noProof/>
                <w:webHidden/>
              </w:rPr>
              <w:fldChar w:fldCharType="end"/>
            </w:r>
          </w:hyperlink>
        </w:p>
        <w:p w14:paraId="4C972E31"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1" w:history="1">
            <w:r w:rsidR="00F93E40" w:rsidRPr="005D0A58">
              <w:rPr>
                <w:rStyle w:val="Hyperlink"/>
                <w:noProof/>
              </w:rPr>
              <w:t>Earthquake Evacuation Procedure</w:t>
            </w:r>
            <w:r w:rsidR="00F93E40">
              <w:rPr>
                <w:noProof/>
                <w:webHidden/>
              </w:rPr>
              <w:tab/>
            </w:r>
            <w:r w:rsidR="00F93E40">
              <w:rPr>
                <w:noProof/>
                <w:webHidden/>
              </w:rPr>
              <w:fldChar w:fldCharType="begin"/>
            </w:r>
            <w:r w:rsidR="00F93E40">
              <w:rPr>
                <w:noProof/>
                <w:webHidden/>
              </w:rPr>
              <w:instrText xml:space="preserve"> PAGEREF _Toc63256401 \h </w:instrText>
            </w:r>
            <w:r w:rsidR="00F93E40">
              <w:rPr>
                <w:noProof/>
                <w:webHidden/>
              </w:rPr>
            </w:r>
            <w:r w:rsidR="00F93E40">
              <w:rPr>
                <w:noProof/>
                <w:webHidden/>
              </w:rPr>
              <w:fldChar w:fldCharType="separate"/>
            </w:r>
            <w:r w:rsidR="00F93E40">
              <w:rPr>
                <w:noProof/>
                <w:webHidden/>
              </w:rPr>
              <w:t>11</w:t>
            </w:r>
            <w:r w:rsidR="00F93E40">
              <w:rPr>
                <w:noProof/>
                <w:webHidden/>
              </w:rPr>
              <w:fldChar w:fldCharType="end"/>
            </w:r>
          </w:hyperlink>
        </w:p>
        <w:p w14:paraId="5ED3DB33"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2" w:history="1">
            <w:r w:rsidR="00F93E40" w:rsidRPr="005D0A58">
              <w:rPr>
                <w:rStyle w:val="Hyperlink"/>
                <w:noProof/>
              </w:rPr>
              <w:t>Medical Emergency Procedure</w:t>
            </w:r>
            <w:r w:rsidR="00F93E40">
              <w:rPr>
                <w:noProof/>
                <w:webHidden/>
              </w:rPr>
              <w:tab/>
            </w:r>
            <w:r w:rsidR="00F93E40">
              <w:rPr>
                <w:noProof/>
                <w:webHidden/>
              </w:rPr>
              <w:fldChar w:fldCharType="begin"/>
            </w:r>
            <w:r w:rsidR="00F93E40">
              <w:rPr>
                <w:noProof/>
                <w:webHidden/>
              </w:rPr>
              <w:instrText xml:space="preserve"> PAGEREF _Toc63256402 \h </w:instrText>
            </w:r>
            <w:r w:rsidR="00F93E40">
              <w:rPr>
                <w:noProof/>
                <w:webHidden/>
              </w:rPr>
            </w:r>
            <w:r w:rsidR="00F93E40">
              <w:rPr>
                <w:noProof/>
                <w:webHidden/>
              </w:rPr>
              <w:fldChar w:fldCharType="separate"/>
            </w:r>
            <w:r w:rsidR="00F93E40">
              <w:rPr>
                <w:noProof/>
                <w:webHidden/>
              </w:rPr>
              <w:t>12</w:t>
            </w:r>
            <w:r w:rsidR="00F93E40">
              <w:rPr>
                <w:noProof/>
                <w:webHidden/>
              </w:rPr>
              <w:fldChar w:fldCharType="end"/>
            </w:r>
          </w:hyperlink>
        </w:p>
        <w:p w14:paraId="008D25B9"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3" w:history="1">
            <w:r w:rsidR="00F93E40" w:rsidRPr="005D0A58">
              <w:rPr>
                <w:rStyle w:val="Hyperlink"/>
                <w:noProof/>
              </w:rPr>
              <w:t>Confined Space Emergency Procedure</w:t>
            </w:r>
            <w:r w:rsidR="00F93E40">
              <w:rPr>
                <w:noProof/>
                <w:webHidden/>
              </w:rPr>
              <w:tab/>
            </w:r>
            <w:r w:rsidR="00F93E40">
              <w:rPr>
                <w:noProof/>
                <w:webHidden/>
              </w:rPr>
              <w:fldChar w:fldCharType="begin"/>
            </w:r>
            <w:r w:rsidR="00F93E40">
              <w:rPr>
                <w:noProof/>
                <w:webHidden/>
              </w:rPr>
              <w:instrText xml:space="preserve"> PAGEREF _Toc63256403 \h </w:instrText>
            </w:r>
            <w:r w:rsidR="00F93E40">
              <w:rPr>
                <w:noProof/>
                <w:webHidden/>
              </w:rPr>
            </w:r>
            <w:r w:rsidR="00F93E40">
              <w:rPr>
                <w:noProof/>
                <w:webHidden/>
              </w:rPr>
              <w:fldChar w:fldCharType="separate"/>
            </w:r>
            <w:r w:rsidR="00F93E40">
              <w:rPr>
                <w:noProof/>
                <w:webHidden/>
              </w:rPr>
              <w:t>12</w:t>
            </w:r>
            <w:r w:rsidR="00F93E40">
              <w:rPr>
                <w:noProof/>
                <w:webHidden/>
              </w:rPr>
              <w:fldChar w:fldCharType="end"/>
            </w:r>
          </w:hyperlink>
        </w:p>
        <w:p w14:paraId="41ECD6CA"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4" w:history="1">
            <w:r w:rsidR="00F93E40" w:rsidRPr="005D0A58">
              <w:rPr>
                <w:rStyle w:val="Hyperlink"/>
                <w:noProof/>
              </w:rPr>
              <w:t>Heights Emergency Rescue Procedure</w:t>
            </w:r>
            <w:r w:rsidR="00F93E40">
              <w:rPr>
                <w:noProof/>
                <w:webHidden/>
              </w:rPr>
              <w:tab/>
            </w:r>
            <w:r w:rsidR="00F93E40">
              <w:rPr>
                <w:noProof/>
                <w:webHidden/>
              </w:rPr>
              <w:fldChar w:fldCharType="begin"/>
            </w:r>
            <w:r w:rsidR="00F93E40">
              <w:rPr>
                <w:noProof/>
                <w:webHidden/>
              </w:rPr>
              <w:instrText xml:space="preserve"> PAGEREF _Toc63256404 \h </w:instrText>
            </w:r>
            <w:r w:rsidR="00F93E40">
              <w:rPr>
                <w:noProof/>
                <w:webHidden/>
              </w:rPr>
            </w:r>
            <w:r w:rsidR="00F93E40">
              <w:rPr>
                <w:noProof/>
                <w:webHidden/>
              </w:rPr>
              <w:fldChar w:fldCharType="separate"/>
            </w:r>
            <w:r w:rsidR="00F93E40">
              <w:rPr>
                <w:noProof/>
                <w:webHidden/>
              </w:rPr>
              <w:t>12</w:t>
            </w:r>
            <w:r w:rsidR="00F93E40">
              <w:rPr>
                <w:noProof/>
                <w:webHidden/>
              </w:rPr>
              <w:fldChar w:fldCharType="end"/>
            </w:r>
          </w:hyperlink>
        </w:p>
        <w:p w14:paraId="35F8E025"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5" w:history="1">
            <w:r w:rsidR="00F93E40" w:rsidRPr="005D0A58">
              <w:rPr>
                <w:rStyle w:val="Hyperlink"/>
                <w:noProof/>
              </w:rPr>
              <w:t>Hazardous Substances Spill Emergency Procedure</w:t>
            </w:r>
            <w:r w:rsidR="00F93E40">
              <w:rPr>
                <w:noProof/>
                <w:webHidden/>
              </w:rPr>
              <w:tab/>
            </w:r>
            <w:r w:rsidR="00F93E40">
              <w:rPr>
                <w:noProof/>
                <w:webHidden/>
              </w:rPr>
              <w:fldChar w:fldCharType="begin"/>
            </w:r>
            <w:r w:rsidR="00F93E40">
              <w:rPr>
                <w:noProof/>
                <w:webHidden/>
              </w:rPr>
              <w:instrText xml:space="preserve"> PAGEREF _Toc63256405 \h </w:instrText>
            </w:r>
            <w:r w:rsidR="00F93E40">
              <w:rPr>
                <w:noProof/>
                <w:webHidden/>
              </w:rPr>
            </w:r>
            <w:r w:rsidR="00F93E40">
              <w:rPr>
                <w:noProof/>
                <w:webHidden/>
              </w:rPr>
              <w:fldChar w:fldCharType="separate"/>
            </w:r>
            <w:r w:rsidR="00F93E40">
              <w:rPr>
                <w:noProof/>
                <w:webHidden/>
              </w:rPr>
              <w:t>13</w:t>
            </w:r>
            <w:r w:rsidR="00F93E40">
              <w:rPr>
                <w:noProof/>
                <w:webHidden/>
              </w:rPr>
              <w:fldChar w:fldCharType="end"/>
            </w:r>
          </w:hyperlink>
        </w:p>
        <w:p w14:paraId="27BBCBCD"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6" w:history="1">
            <w:r w:rsidR="00F93E40" w:rsidRPr="005D0A58">
              <w:rPr>
                <w:rStyle w:val="Hyperlink"/>
                <w:noProof/>
              </w:rPr>
              <w:t>Underground Power Cable Strike Procedure</w:t>
            </w:r>
            <w:r w:rsidR="00F93E40">
              <w:rPr>
                <w:noProof/>
                <w:webHidden/>
              </w:rPr>
              <w:tab/>
            </w:r>
            <w:r w:rsidR="00F93E40">
              <w:rPr>
                <w:noProof/>
                <w:webHidden/>
              </w:rPr>
              <w:fldChar w:fldCharType="begin"/>
            </w:r>
            <w:r w:rsidR="00F93E40">
              <w:rPr>
                <w:noProof/>
                <w:webHidden/>
              </w:rPr>
              <w:instrText xml:space="preserve"> PAGEREF _Toc63256406 \h </w:instrText>
            </w:r>
            <w:r w:rsidR="00F93E40">
              <w:rPr>
                <w:noProof/>
                <w:webHidden/>
              </w:rPr>
            </w:r>
            <w:r w:rsidR="00F93E40">
              <w:rPr>
                <w:noProof/>
                <w:webHidden/>
              </w:rPr>
              <w:fldChar w:fldCharType="separate"/>
            </w:r>
            <w:r w:rsidR="00F93E40">
              <w:rPr>
                <w:noProof/>
                <w:webHidden/>
              </w:rPr>
              <w:t>13</w:t>
            </w:r>
            <w:r w:rsidR="00F93E40">
              <w:rPr>
                <w:noProof/>
                <w:webHidden/>
              </w:rPr>
              <w:fldChar w:fldCharType="end"/>
            </w:r>
          </w:hyperlink>
        </w:p>
        <w:p w14:paraId="6A864193"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7" w:history="1">
            <w:r w:rsidR="00F93E40" w:rsidRPr="005D0A58">
              <w:rPr>
                <w:rStyle w:val="Hyperlink"/>
                <w:noProof/>
              </w:rPr>
              <w:t>Gas Pipe Strike Procedure</w:t>
            </w:r>
            <w:r w:rsidR="00F93E40">
              <w:rPr>
                <w:noProof/>
                <w:webHidden/>
              </w:rPr>
              <w:tab/>
            </w:r>
            <w:r w:rsidR="00F93E40">
              <w:rPr>
                <w:noProof/>
                <w:webHidden/>
              </w:rPr>
              <w:fldChar w:fldCharType="begin"/>
            </w:r>
            <w:r w:rsidR="00F93E40">
              <w:rPr>
                <w:noProof/>
                <w:webHidden/>
              </w:rPr>
              <w:instrText xml:space="preserve"> PAGEREF _Toc63256407 \h </w:instrText>
            </w:r>
            <w:r w:rsidR="00F93E40">
              <w:rPr>
                <w:noProof/>
                <w:webHidden/>
              </w:rPr>
            </w:r>
            <w:r w:rsidR="00F93E40">
              <w:rPr>
                <w:noProof/>
                <w:webHidden/>
              </w:rPr>
              <w:fldChar w:fldCharType="separate"/>
            </w:r>
            <w:r w:rsidR="00F93E40">
              <w:rPr>
                <w:noProof/>
                <w:webHidden/>
              </w:rPr>
              <w:t>13</w:t>
            </w:r>
            <w:r w:rsidR="00F93E40">
              <w:rPr>
                <w:noProof/>
                <w:webHidden/>
              </w:rPr>
              <w:fldChar w:fldCharType="end"/>
            </w:r>
          </w:hyperlink>
        </w:p>
        <w:p w14:paraId="3B8E96E5"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08" w:history="1">
            <w:r w:rsidR="00F93E40" w:rsidRPr="005D0A58">
              <w:rPr>
                <w:rStyle w:val="Hyperlink"/>
                <w:noProof/>
              </w:rPr>
              <w:t>Emergency Drill Testing</w:t>
            </w:r>
            <w:r w:rsidR="00F93E40">
              <w:rPr>
                <w:noProof/>
                <w:webHidden/>
              </w:rPr>
              <w:tab/>
            </w:r>
            <w:r w:rsidR="00F93E40">
              <w:rPr>
                <w:noProof/>
                <w:webHidden/>
              </w:rPr>
              <w:fldChar w:fldCharType="begin"/>
            </w:r>
            <w:r w:rsidR="00F93E40">
              <w:rPr>
                <w:noProof/>
                <w:webHidden/>
              </w:rPr>
              <w:instrText xml:space="preserve"> PAGEREF _Toc63256408 \h </w:instrText>
            </w:r>
            <w:r w:rsidR="00F93E40">
              <w:rPr>
                <w:noProof/>
                <w:webHidden/>
              </w:rPr>
            </w:r>
            <w:r w:rsidR="00F93E40">
              <w:rPr>
                <w:noProof/>
                <w:webHidden/>
              </w:rPr>
              <w:fldChar w:fldCharType="separate"/>
            </w:r>
            <w:r w:rsidR="00F93E40">
              <w:rPr>
                <w:noProof/>
                <w:webHidden/>
              </w:rPr>
              <w:t>14</w:t>
            </w:r>
            <w:r w:rsidR="00F93E40">
              <w:rPr>
                <w:noProof/>
                <w:webHidden/>
              </w:rPr>
              <w:fldChar w:fldCharType="end"/>
            </w:r>
          </w:hyperlink>
        </w:p>
        <w:p w14:paraId="683F97A5"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09" w:history="1">
            <w:r w:rsidR="00F93E40" w:rsidRPr="005D0A58">
              <w:rPr>
                <w:rStyle w:val="Hyperlink"/>
                <w:noProof/>
              </w:rPr>
              <w:t>Emergency Evacuation Plan</w:t>
            </w:r>
            <w:r w:rsidR="00F93E40">
              <w:rPr>
                <w:noProof/>
                <w:webHidden/>
              </w:rPr>
              <w:tab/>
            </w:r>
            <w:r w:rsidR="00F93E40">
              <w:rPr>
                <w:noProof/>
                <w:webHidden/>
              </w:rPr>
              <w:fldChar w:fldCharType="begin"/>
            </w:r>
            <w:r w:rsidR="00F93E40">
              <w:rPr>
                <w:noProof/>
                <w:webHidden/>
              </w:rPr>
              <w:instrText xml:space="preserve"> PAGEREF _Toc63256409 \h </w:instrText>
            </w:r>
            <w:r w:rsidR="00F93E40">
              <w:rPr>
                <w:noProof/>
                <w:webHidden/>
              </w:rPr>
            </w:r>
            <w:r w:rsidR="00F93E40">
              <w:rPr>
                <w:noProof/>
                <w:webHidden/>
              </w:rPr>
              <w:fldChar w:fldCharType="separate"/>
            </w:r>
            <w:r w:rsidR="00F93E40">
              <w:rPr>
                <w:noProof/>
                <w:webHidden/>
              </w:rPr>
              <w:t>14</w:t>
            </w:r>
            <w:r w:rsidR="00F93E40">
              <w:rPr>
                <w:noProof/>
                <w:webHidden/>
              </w:rPr>
              <w:fldChar w:fldCharType="end"/>
            </w:r>
          </w:hyperlink>
        </w:p>
        <w:p w14:paraId="6AA98794"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10" w:history="1">
            <w:r w:rsidR="00F93E40" w:rsidRPr="005D0A58">
              <w:rPr>
                <w:rStyle w:val="Hyperlink"/>
                <w:noProof/>
              </w:rPr>
              <w:t>Job Safety Management</w:t>
            </w:r>
            <w:r w:rsidR="00F93E40">
              <w:rPr>
                <w:noProof/>
                <w:webHidden/>
              </w:rPr>
              <w:tab/>
            </w:r>
            <w:r w:rsidR="00F93E40">
              <w:rPr>
                <w:noProof/>
                <w:webHidden/>
              </w:rPr>
              <w:fldChar w:fldCharType="begin"/>
            </w:r>
            <w:r w:rsidR="00F93E40">
              <w:rPr>
                <w:noProof/>
                <w:webHidden/>
              </w:rPr>
              <w:instrText xml:space="preserve"> PAGEREF _Toc63256410 \h </w:instrText>
            </w:r>
            <w:r w:rsidR="00F93E40">
              <w:rPr>
                <w:noProof/>
                <w:webHidden/>
              </w:rPr>
            </w:r>
            <w:r w:rsidR="00F93E40">
              <w:rPr>
                <w:noProof/>
                <w:webHidden/>
              </w:rPr>
              <w:fldChar w:fldCharType="separate"/>
            </w:r>
            <w:r w:rsidR="00F93E40">
              <w:rPr>
                <w:noProof/>
                <w:webHidden/>
              </w:rPr>
              <w:t>15</w:t>
            </w:r>
            <w:r w:rsidR="00F93E40">
              <w:rPr>
                <w:noProof/>
                <w:webHidden/>
              </w:rPr>
              <w:fldChar w:fldCharType="end"/>
            </w:r>
          </w:hyperlink>
        </w:p>
        <w:p w14:paraId="04C33586"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1" w:history="1">
            <w:r w:rsidR="00F93E40" w:rsidRPr="005D0A58">
              <w:rPr>
                <w:rStyle w:val="Hyperlink"/>
                <w:noProof/>
              </w:rPr>
              <w:t>Job Safety Analysis</w:t>
            </w:r>
            <w:r w:rsidR="00F93E40">
              <w:rPr>
                <w:noProof/>
                <w:webHidden/>
              </w:rPr>
              <w:tab/>
            </w:r>
            <w:r w:rsidR="00F93E40">
              <w:rPr>
                <w:noProof/>
                <w:webHidden/>
              </w:rPr>
              <w:fldChar w:fldCharType="begin"/>
            </w:r>
            <w:r w:rsidR="00F93E40">
              <w:rPr>
                <w:noProof/>
                <w:webHidden/>
              </w:rPr>
              <w:instrText xml:space="preserve"> PAGEREF _Toc63256411 \h </w:instrText>
            </w:r>
            <w:r w:rsidR="00F93E40">
              <w:rPr>
                <w:noProof/>
                <w:webHidden/>
              </w:rPr>
            </w:r>
            <w:r w:rsidR="00F93E40">
              <w:rPr>
                <w:noProof/>
                <w:webHidden/>
              </w:rPr>
              <w:fldChar w:fldCharType="separate"/>
            </w:r>
            <w:r w:rsidR="00F93E40">
              <w:rPr>
                <w:noProof/>
                <w:webHidden/>
              </w:rPr>
              <w:t>15</w:t>
            </w:r>
            <w:r w:rsidR="00F93E40">
              <w:rPr>
                <w:noProof/>
                <w:webHidden/>
              </w:rPr>
              <w:fldChar w:fldCharType="end"/>
            </w:r>
          </w:hyperlink>
        </w:p>
        <w:p w14:paraId="4FE919B7"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2" w:history="1">
            <w:r w:rsidR="00F93E40" w:rsidRPr="005D0A58">
              <w:rPr>
                <w:rStyle w:val="Hyperlink"/>
                <w:noProof/>
              </w:rPr>
              <w:t>Hazardous Substance Management</w:t>
            </w:r>
            <w:r w:rsidR="00F93E40">
              <w:rPr>
                <w:noProof/>
                <w:webHidden/>
              </w:rPr>
              <w:tab/>
            </w:r>
            <w:r w:rsidR="00F93E40">
              <w:rPr>
                <w:noProof/>
                <w:webHidden/>
              </w:rPr>
              <w:fldChar w:fldCharType="begin"/>
            </w:r>
            <w:r w:rsidR="00F93E40">
              <w:rPr>
                <w:noProof/>
                <w:webHidden/>
              </w:rPr>
              <w:instrText xml:space="preserve"> PAGEREF _Toc63256412 \h </w:instrText>
            </w:r>
            <w:r w:rsidR="00F93E40">
              <w:rPr>
                <w:noProof/>
                <w:webHidden/>
              </w:rPr>
            </w:r>
            <w:r w:rsidR="00F93E40">
              <w:rPr>
                <w:noProof/>
                <w:webHidden/>
              </w:rPr>
              <w:fldChar w:fldCharType="separate"/>
            </w:r>
            <w:r w:rsidR="00F93E40">
              <w:rPr>
                <w:noProof/>
                <w:webHidden/>
              </w:rPr>
              <w:t>15</w:t>
            </w:r>
            <w:r w:rsidR="00F93E40">
              <w:rPr>
                <w:noProof/>
                <w:webHidden/>
              </w:rPr>
              <w:fldChar w:fldCharType="end"/>
            </w:r>
          </w:hyperlink>
        </w:p>
        <w:p w14:paraId="3C8C589F"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3" w:history="1">
            <w:r w:rsidR="00F93E40" w:rsidRPr="005D0A58">
              <w:rPr>
                <w:rStyle w:val="Hyperlink"/>
                <w:noProof/>
              </w:rPr>
              <w:t>Hazard Register</w:t>
            </w:r>
            <w:r w:rsidR="00F93E40">
              <w:rPr>
                <w:noProof/>
                <w:webHidden/>
              </w:rPr>
              <w:tab/>
            </w:r>
            <w:r w:rsidR="00F93E40">
              <w:rPr>
                <w:noProof/>
                <w:webHidden/>
              </w:rPr>
              <w:fldChar w:fldCharType="begin"/>
            </w:r>
            <w:r w:rsidR="00F93E40">
              <w:rPr>
                <w:noProof/>
                <w:webHidden/>
              </w:rPr>
              <w:instrText xml:space="preserve"> PAGEREF _Toc63256413 \h </w:instrText>
            </w:r>
            <w:r w:rsidR="00F93E40">
              <w:rPr>
                <w:noProof/>
                <w:webHidden/>
              </w:rPr>
            </w:r>
            <w:r w:rsidR="00F93E40">
              <w:rPr>
                <w:noProof/>
                <w:webHidden/>
              </w:rPr>
              <w:fldChar w:fldCharType="separate"/>
            </w:r>
            <w:r w:rsidR="00F93E40">
              <w:rPr>
                <w:noProof/>
                <w:webHidden/>
              </w:rPr>
              <w:t>17</w:t>
            </w:r>
            <w:r w:rsidR="00F93E40">
              <w:rPr>
                <w:noProof/>
                <w:webHidden/>
              </w:rPr>
              <w:fldChar w:fldCharType="end"/>
            </w:r>
          </w:hyperlink>
        </w:p>
        <w:p w14:paraId="6F30AF1D"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4" w:history="1">
            <w:r w:rsidR="00F93E40" w:rsidRPr="005D0A58">
              <w:rPr>
                <w:rStyle w:val="Hyperlink"/>
                <w:noProof/>
              </w:rPr>
              <w:t>Vehicle, Plant and Machinery Management</w:t>
            </w:r>
            <w:r w:rsidR="00F93E40">
              <w:rPr>
                <w:noProof/>
                <w:webHidden/>
              </w:rPr>
              <w:tab/>
            </w:r>
            <w:r w:rsidR="00F93E40">
              <w:rPr>
                <w:noProof/>
                <w:webHidden/>
              </w:rPr>
              <w:fldChar w:fldCharType="begin"/>
            </w:r>
            <w:r w:rsidR="00F93E40">
              <w:rPr>
                <w:noProof/>
                <w:webHidden/>
              </w:rPr>
              <w:instrText xml:space="preserve"> PAGEREF _Toc63256414 \h </w:instrText>
            </w:r>
            <w:r w:rsidR="00F93E40">
              <w:rPr>
                <w:noProof/>
                <w:webHidden/>
              </w:rPr>
            </w:r>
            <w:r w:rsidR="00F93E40">
              <w:rPr>
                <w:noProof/>
                <w:webHidden/>
              </w:rPr>
              <w:fldChar w:fldCharType="separate"/>
            </w:r>
            <w:r w:rsidR="00F93E40">
              <w:rPr>
                <w:noProof/>
                <w:webHidden/>
              </w:rPr>
              <w:t>17</w:t>
            </w:r>
            <w:r w:rsidR="00F93E40">
              <w:rPr>
                <w:noProof/>
                <w:webHidden/>
              </w:rPr>
              <w:fldChar w:fldCharType="end"/>
            </w:r>
          </w:hyperlink>
        </w:p>
        <w:p w14:paraId="39BAE632"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5" w:history="1">
            <w:r w:rsidR="00F93E40" w:rsidRPr="005D0A58">
              <w:rPr>
                <w:rStyle w:val="Hyperlink"/>
                <w:noProof/>
              </w:rPr>
              <w:t>Permit to Work</w:t>
            </w:r>
            <w:r w:rsidR="00F93E40">
              <w:rPr>
                <w:noProof/>
                <w:webHidden/>
              </w:rPr>
              <w:tab/>
            </w:r>
            <w:r w:rsidR="00F93E40">
              <w:rPr>
                <w:noProof/>
                <w:webHidden/>
              </w:rPr>
              <w:fldChar w:fldCharType="begin"/>
            </w:r>
            <w:r w:rsidR="00F93E40">
              <w:rPr>
                <w:noProof/>
                <w:webHidden/>
              </w:rPr>
              <w:instrText xml:space="preserve"> PAGEREF _Toc63256415 \h </w:instrText>
            </w:r>
            <w:r w:rsidR="00F93E40">
              <w:rPr>
                <w:noProof/>
                <w:webHidden/>
              </w:rPr>
            </w:r>
            <w:r w:rsidR="00F93E40">
              <w:rPr>
                <w:noProof/>
                <w:webHidden/>
              </w:rPr>
              <w:fldChar w:fldCharType="separate"/>
            </w:r>
            <w:r w:rsidR="00F93E40">
              <w:rPr>
                <w:noProof/>
                <w:webHidden/>
              </w:rPr>
              <w:t>17</w:t>
            </w:r>
            <w:r w:rsidR="00F93E40">
              <w:rPr>
                <w:noProof/>
                <w:webHidden/>
              </w:rPr>
              <w:fldChar w:fldCharType="end"/>
            </w:r>
          </w:hyperlink>
        </w:p>
        <w:p w14:paraId="521DCCFA"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16" w:history="1">
            <w:r w:rsidR="00F93E40" w:rsidRPr="005D0A58">
              <w:rPr>
                <w:rStyle w:val="Hyperlink"/>
                <w:noProof/>
              </w:rPr>
              <w:t>Safety Inspections</w:t>
            </w:r>
            <w:r w:rsidR="00F93E40">
              <w:rPr>
                <w:noProof/>
                <w:webHidden/>
              </w:rPr>
              <w:tab/>
            </w:r>
            <w:r w:rsidR="00F93E40">
              <w:rPr>
                <w:noProof/>
                <w:webHidden/>
              </w:rPr>
              <w:fldChar w:fldCharType="begin"/>
            </w:r>
            <w:r w:rsidR="00F93E40">
              <w:rPr>
                <w:noProof/>
                <w:webHidden/>
              </w:rPr>
              <w:instrText xml:space="preserve"> PAGEREF _Toc63256416 \h </w:instrText>
            </w:r>
            <w:r w:rsidR="00F93E40">
              <w:rPr>
                <w:noProof/>
                <w:webHidden/>
              </w:rPr>
            </w:r>
            <w:r w:rsidR="00F93E40">
              <w:rPr>
                <w:noProof/>
                <w:webHidden/>
              </w:rPr>
              <w:fldChar w:fldCharType="separate"/>
            </w:r>
            <w:r w:rsidR="00F93E40">
              <w:rPr>
                <w:noProof/>
                <w:webHidden/>
              </w:rPr>
              <w:t>18</w:t>
            </w:r>
            <w:r w:rsidR="00F93E40">
              <w:rPr>
                <w:noProof/>
                <w:webHidden/>
              </w:rPr>
              <w:fldChar w:fldCharType="end"/>
            </w:r>
          </w:hyperlink>
        </w:p>
        <w:p w14:paraId="5C4D713B"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17" w:history="1">
            <w:r w:rsidR="00F93E40" w:rsidRPr="005D0A58">
              <w:rPr>
                <w:rStyle w:val="Hyperlink"/>
                <w:noProof/>
              </w:rPr>
              <w:t>Site and Project Meetings</w:t>
            </w:r>
            <w:r w:rsidR="00F93E40">
              <w:rPr>
                <w:noProof/>
                <w:webHidden/>
              </w:rPr>
              <w:tab/>
            </w:r>
            <w:r w:rsidR="00F93E40">
              <w:rPr>
                <w:noProof/>
                <w:webHidden/>
              </w:rPr>
              <w:fldChar w:fldCharType="begin"/>
            </w:r>
            <w:r w:rsidR="00F93E40">
              <w:rPr>
                <w:noProof/>
                <w:webHidden/>
              </w:rPr>
              <w:instrText xml:space="preserve"> PAGEREF _Toc63256417 \h </w:instrText>
            </w:r>
            <w:r w:rsidR="00F93E40">
              <w:rPr>
                <w:noProof/>
                <w:webHidden/>
              </w:rPr>
            </w:r>
            <w:r w:rsidR="00F93E40">
              <w:rPr>
                <w:noProof/>
                <w:webHidden/>
              </w:rPr>
              <w:fldChar w:fldCharType="separate"/>
            </w:r>
            <w:r w:rsidR="00F93E40">
              <w:rPr>
                <w:noProof/>
                <w:webHidden/>
              </w:rPr>
              <w:t>19</w:t>
            </w:r>
            <w:r w:rsidR="00F93E40">
              <w:rPr>
                <w:noProof/>
                <w:webHidden/>
              </w:rPr>
              <w:fldChar w:fldCharType="end"/>
            </w:r>
          </w:hyperlink>
        </w:p>
        <w:p w14:paraId="21FDB92E"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8" w:history="1">
            <w:r w:rsidR="00F93E40" w:rsidRPr="005D0A58">
              <w:rPr>
                <w:rStyle w:val="Hyperlink"/>
                <w:noProof/>
              </w:rPr>
              <w:t>Pre-Start/Toolbox Meetings</w:t>
            </w:r>
            <w:r w:rsidR="00F93E40">
              <w:rPr>
                <w:noProof/>
                <w:webHidden/>
              </w:rPr>
              <w:tab/>
            </w:r>
            <w:r w:rsidR="00F93E40">
              <w:rPr>
                <w:noProof/>
                <w:webHidden/>
              </w:rPr>
              <w:fldChar w:fldCharType="begin"/>
            </w:r>
            <w:r w:rsidR="00F93E40">
              <w:rPr>
                <w:noProof/>
                <w:webHidden/>
              </w:rPr>
              <w:instrText xml:space="preserve"> PAGEREF _Toc63256418 \h </w:instrText>
            </w:r>
            <w:r w:rsidR="00F93E40">
              <w:rPr>
                <w:noProof/>
                <w:webHidden/>
              </w:rPr>
            </w:r>
            <w:r w:rsidR="00F93E40">
              <w:rPr>
                <w:noProof/>
                <w:webHidden/>
              </w:rPr>
              <w:fldChar w:fldCharType="separate"/>
            </w:r>
            <w:r w:rsidR="00F93E40">
              <w:rPr>
                <w:noProof/>
                <w:webHidden/>
              </w:rPr>
              <w:t>19</w:t>
            </w:r>
            <w:r w:rsidR="00F93E40">
              <w:rPr>
                <w:noProof/>
                <w:webHidden/>
              </w:rPr>
              <w:fldChar w:fldCharType="end"/>
            </w:r>
          </w:hyperlink>
        </w:p>
        <w:p w14:paraId="1DB5DDE6"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19" w:history="1">
            <w:r w:rsidR="00F93E40" w:rsidRPr="005D0A58">
              <w:rPr>
                <w:rStyle w:val="Hyperlink"/>
                <w:noProof/>
              </w:rPr>
              <w:t>Site Safety Meetings</w:t>
            </w:r>
            <w:r w:rsidR="00F93E40">
              <w:rPr>
                <w:noProof/>
                <w:webHidden/>
              </w:rPr>
              <w:tab/>
            </w:r>
            <w:r w:rsidR="00F93E40">
              <w:rPr>
                <w:noProof/>
                <w:webHidden/>
              </w:rPr>
              <w:fldChar w:fldCharType="begin"/>
            </w:r>
            <w:r w:rsidR="00F93E40">
              <w:rPr>
                <w:noProof/>
                <w:webHidden/>
              </w:rPr>
              <w:instrText xml:space="preserve"> PAGEREF _Toc63256419 \h </w:instrText>
            </w:r>
            <w:r w:rsidR="00F93E40">
              <w:rPr>
                <w:noProof/>
                <w:webHidden/>
              </w:rPr>
            </w:r>
            <w:r w:rsidR="00F93E40">
              <w:rPr>
                <w:noProof/>
                <w:webHidden/>
              </w:rPr>
              <w:fldChar w:fldCharType="separate"/>
            </w:r>
            <w:r w:rsidR="00F93E40">
              <w:rPr>
                <w:noProof/>
                <w:webHidden/>
              </w:rPr>
              <w:t>19</w:t>
            </w:r>
            <w:r w:rsidR="00F93E40">
              <w:rPr>
                <w:noProof/>
                <w:webHidden/>
              </w:rPr>
              <w:fldChar w:fldCharType="end"/>
            </w:r>
          </w:hyperlink>
        </w:p>
        <w:p w14:paraId="650E7F45"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0" w:history="1">
            <w:r w:rsidR="00F93E40" w:rsidRPr="005D0A58">
              <w:rPr>
                <w:rStyle w:val="Hyperlink"/>
                <w:noProof/>
              </w:rPr>
              <w:t>Health and Site Safety Representative Meetings</w:t>
            </w:r>
            <w:r w:rsidR="00F93E40">
              <w:rPr>
                <w:noProof/>
                <w:webHidden/>
              </w:rPr>
              <w:tab/>
            </w:r>
            <w:r w:rsidR="00F93E40">
              <w:rPr>
                <w:noProof/>
                <w:webHidden/>
              </w:rPr>
              <w:fldChar w:fldCharType="begin"/>
            </w:r>
            <w:r w:rsidR="00F93E40">
              <w:rPr>
                <w:noProof/>
                <w:webHidden/>
              </w:rPr>
              <w:instrText xml:space="preserve"> PAGEREF _Toc63256420 \h </w:instrText>
            </w:r>
            <w:r w:rsidR="00F93E40">
              <w:rPr>
                <w:noProof/>
                <w:webHidden/>
              </w:rPr>
            </w:r>
            <w:r w:rsidR="00F93E40">
              <w:rPr>
                <w:noProof/>
                <w:webHidden/>
              </w:rPr>
              <w:fldChar w:fldCharType="separate"/>
            </w:r>
            <w:r w:rsidR="00F93E40">
              <w:rPr>
                <w:noProof/>
                <w:webHidden/>
              </w:rPr>
              <w:t>19</w:t>
            </w:r>
            <w:r w:rsidR="00F93E40">
              <w:rPr>
                <w:noProof/>
                <w:webHidden/>
              </w:rPr>
              <w:fldChar w:fldCharType="end"/>
            </w:r>
          </w:hyperlink>
        </w:p>
        <w:p w14:paraId="7835552D"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21" w:history="1">
            <w:r w:rsidR="00F93E40" w:rsidRPr="005D0A58">
              <w:rPr>
                <w:rStyle w:val="Hyperlink"/>
                <w:noProof/>
              </w:rPr>
              <w:t>Safety Induction Procedures</w:t>
            </w:r>
            <w:r w:rsidR="00F93E40">
              <w:rPr>
                <w:noProof/>
                <w:webHidden/>
              </w:rPr>
              <w:tab/>
            </w:r>
            <w:r w:rsidR="00F93E40">
              <w:rPr>
                <w:noProof/>
                <w:webHidden/>
              </w:rPr>
              <w:fldChar w:fldCharType="begin"/>
            </w:r>
            <w:r w:rsidR="00F93E40">
              <w:rPr>
                <w:noProof/>
                <w:webHidden/>
              </w:rPr>
              <w:instrText xml:space="preserve"> PAGEREF _Toc63256421 \h </w:instrText>
            </w:r>
            <w:r w:rsidR="00F93E40">
              <w:rPr>
                <w:noProof/>
                <w:webHidden/>
              </w:rPr>
            </w:r>
            <w:r w:rsidR="00F93E40">
              <w:rPr>
                <w:noProof/>
                <w:webHidden/>
              </w:rPr>
              <w:fldChar w:fldCharType="separate"/>
            </w:r>
            <w:r w:rsidR="00F93E40">
              <w:rPr>
                <w:noProof/>
                <w:webHidden/>
              </w:rPr>
              <w:t>20</w:t>
            </w:r>
            <w:r w:rsidR="00F93E40">
              <w:rPr>
                <w:noProof/>
                <w:webHidden/>
              </w:rPr>
              <w:fldChar w:fldCharType="end"/>
            </w:r>
          </w:hyperlink>
        </w:p>
        <w:p w14:paraId="31119AC1"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2" w:history="1">
            <w:r w:rsidR="00F93E40" w:rsidRPr="005D0A58">
              <w:rPr>
                <w:rStyle w:val="Hyperlink"/>
                <w:noProof/>
              </w:rPr>
              <w:t>Worker Induction</w:t>
            </w:r>
            <w:r w:rsidR="00F93E40">
              <w:rPr>
                <w:noProof/>
                <w:webHidden/>
              </w:rPr>
              <w:tab/>
            </w:r>
            <w:r w:rsidR="00F93E40">
              <w:rPr>
                <w:noProof/>
                <w:webHidden/>
              </w:rPr>
              <w:fldChar w:fldCharType="begin"/>
            </w:r>
            <w:r w:rsidR="00F93E40">
              <w:rPr>
                <w:noProof/>
                <w:webHidden/>
              </w:rPr>
              <w:instrText xml:space="preserve"> PAGEREF _Toc63256422 \h </w:instrText>
            </w:r>
            <w:r w:rsidR="00F93E40">
              <w:rPr>
                <w:noProof/>
                <w:webHidden/>
              </w:rPr>
            </w:r>
            <w:r w:rsidR="00F93E40">
              <w:rPr>
                <w:noProof/>
                <w:webHidden/>
              </w:rPr>
              <w:fldChar w:fldCharType="separate"/>
            </w:r>
            <w:r w:rsidR="00F93E40">
              <w:rPr>
                <w:noProof/>
                <w:webHidden/>
              </w:rPr>
              <w:t>20</w:t>
            </w:r>
            <w:r w:rsidR="00F93E40">
              <w:rPr>
                <w:noProof/>
                <w:webHidden/>
              </w:rPr>
              <w:fldChar w:fldCharType="end"/>
            </w:r>
          </w:hyperlink>
        </w:p>
        <w:p w14:paraId="0B6ABE40"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3" w:history="1">
            <w:r w:rsidR="00F93E40" w:rsidRPr="005D0A58">
              <w:rPr>
                <w:rStyle w:val="Hyperlink"/>
                <w:noProof/>
              </w:rPr>
              <w:t>Visitor Induction</w:t>
            </w:r>
            <w:r w:rsidR="00F93E40">
              <w:rPr>
                <w:noProof/>
                <w:webHidden/>
              </w:rPr>
              <w:tab/>
            </w:r>
            <w:r w:rsidR="00F93E40">
              <w:rPr>
                <w:noProof/>
                <w:webHidden/>
              </w:rPr>
              <w:fldChar w:fldCharType="begin"/>
            </w:r>
            <w:r w:rsidR="00F93E40">
              <w:rPr>
                <w:noProof/>
                <w:webHidden/>
              </w:rPr>
              <w:instrText xml:space="preserve"> PAGEREF _Toc63256423 \h </w:instrText>
            </w:r>
            <w:r w:rsidR="00F93E40">
              <w:rPr>
                <w:noProof/>
                <w:webHidden/>
              </w:rPr>
            </w:r>
            <w:r w:rsidR="00F93E40">
              <w:rPr>
                <w:noProof/>
                <w:webHidden/>
              </w:rPr>
              <w:fldChar w:fldCharType="separate"/>
            </w:r>
            <w:r w:rsidR="00F93E40">
              <w:rPr>
                <w:noProof/>
                <w:webHidden/>
              </w:rPr>
              <w:t>20</w:t>
            </w:r>
            <w:r w:rsidR="00F93E40">
              <w:rPr>
                <w:noProof/>
                <w:webHidden/>
              </w:rPr>
              <w:fldChar w:fldCharType="end"/>
            </w:r>
          </w:hyperlink>
        </w:p>
        <w:p w14:paraId="19115274"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24" w:history="1">
            <w:r w:rsidR="00F93E40" w:rsidRPr="005D0A58">
              <w:rPr>
                <w:rStyle w:val="Hyperlink"/>
                <w:noProof/>
              </w:rPr>
              <w:t>Accident / Incident Reporting / Investigation</w:t>
            </w:r>
            <w:r w:rsidR="00F93E40">
              <w:rPr>
                <w:noProof/>
                <w:webHidden/>
              </w:rPr>
              <w:tab/>
            </w:r>
            <w:r w:rsidR="00F93E40">
              <w:rPr>
                <w:noProof/>
                <w:webHidden/>
              </w:rPr>
              <w:fldChar w:fldCharType="begin"/>
            </w:r>
            <w:r w:rsidR="00F93E40">
              <w:rPr>
                <w:noProof/>
                <w:webHidden/>
              </w:rPr>
              <w:instrText xml:space="preserve"> PAGEREF _Toc63256424 \h </w:instrText>
            </w:r>
            <w:r w:rsidR="00F93E40">
              <w:rPr>
                <w:noProof/>
                <w:webHidden/>
              </w:rPr>
            </w:r>
            <w:r w:rsidR="00F93E40">
              <w:rPr>
                <w:noProof/>
                <w:webHidden/>
              </w:rPr>
              <w:fldChar w:fldCharType="separate"/>
            </w:r>
            <w:r w:rsidR="00F93E40">
              <w:rPr>
                <w:noProof/>
                <w:webHidden/>
              </w:rPr>
              <w:t>21</w:t>
            </w:r>
            <w:r w:rsidR="00F93E40">
              <w:rPr>
                <w:noProof/>
                <w:webHidden/>
              </w:rPr>
              <w:fldChar w:fldCharType="end"/>
            </w:r>
          </w:hyperlink>
        </w:p>
        <w:p w14:paraId="4894DE44"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5" w:history="1">
            <w:r w:rsidR="00F93E40" w:rsidRPr="005D0A58">
              <w:rPr>
                <w:rStyle w:val="Hyperlink"/>
                <w:noProof/>
              </w:rPr>
              <w:t>Accident Incident Investigation</w:t>
            </w:r>
            <w:r w:rsidR="00F93E40">
              <w:rPr>
                <w:noProof/>
                <w:webHidden/>
              </w:rPr>
              <w:tab/>
            </w:r>
            <w:r w:rsidR="00F93E40">
              <w:rPr>
                <w:noProof/>
                <w:webHidden/>
              </w:rPr>
              <w:fldChar w:fldCharType="begin"/>
            </w:r>
            <w:r w:rsidR="00F93E40">
              <w:rPr>
                <w:noProof/>
                <w:webHidden/>
              </w:rPr>
              <w:instrText xml:space="preserve"> PAGEREF _Toc63256425 \h </w:instrText>
            </w:r>
            <w:r w:rsidR="00F93E40">
              <w:rPr>
                <w:noProof/>
                <w:webHidden/>
              </w:rPr>
            </w:r>
            <w:r w:rsidR="00F93E40">
              <w:rPr>
                <w:noProof/>
                <w:webHidden/>
              </w:rPr>
              <w:fldChar w:fldCharType="separate"/>
            </w:r>
            <w:r w:rsidR="00F93E40">
              <w:rPr>
                <w:noProof/>
                <w:webHidden/>
              </w:rPr>
              <w:t>21</w:t>
            </w:r>
            <w:r w:rsidR="00F93E40">
              <w:rPr>
                <w:noProof/>
                <w:webHidden/>
              </w:rPr>
              <w:fldChar w:fldCharType="end"/>
            </w:r>
          </w:hyperlink>
        </w:p>
        <w:p w14:paraId="121FC467"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26" w:history="1">
            <w:r w:rsidR="00F93E40" w:rsidRPr="005D0A58">
              <w:rPr>
                <w:rStyle w:val="Hyperlink"/>
                <w:noProof/>
              </w:rPr>
              <w:t>Subcontractor Management</w:t>
            </w:r>
            <w:r w:rsidR="00F93E40">
              <w:rPr>
                <w:noProof/>
                <w:webHidden/>
              </w:rPr>
              <w:tab/>
            </w:r>
            <w:r w:rsidR="00F93E40">
              <w:rPr>
                <w:noProof/>
                <w:webHidden/>
              </w:rPr>
              <w:fldChar w:fldCharType="begin"/>
            </w:r>
            <w:r w:rsidR="00F93E40">
              <w:rPr>
                <w:noProof/>
                <w:webHidden/>
              </w:rPr>
              <w:instrText xml:space="preserve"> PAGEREF _Toc63256426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67BE53E5"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7" w:history="1">
            <w:r w:rsidR="00F93E40" w:rsidRPr="005D0A58">
              <w:rPr>
                <w:rStyle w:val="Hyperlink"/>
                <w:noProof/>
              </w:rPr>
              <w:t>Subcontractor Management</w:t>
            </w:r>
            <w:r w:rsidR="00F93E40">
              <w:rPr>
                <w:noProof/>
                <w:webHidden/>
              </w:rPr>
              <w:tab/>
            </w:r>
            <w:r w:rsidR="00F93E40">
              <w:rPr>
                <w:noProof/>
                <w:webHidden/>
              </w:rPr>
              <w:fldChar w:fldCharType="begin"/>
            </w:r>
            <w:r w:rsidR="00F93E40">
              <w:rPr>
                <w:noProof/>
                <w:webHidden/>
              </w:rPr>
              <w:instrText xml:space="preserve"> PAGEREF _Toc63256427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0BA5660A"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8" w:history="1">
            <w:r w:rsidR="00F93E40" w:rsidRPr="005D0A58">
              <w:rPr>
                <w:rStyle w:val="Hyperlink"/>
                <w:noProof/>
              </w:rPr>
              <w:t>Hazard Identification</w:t>
            </w:r>
            <w:r w:rsidR="00F93E40">
              <w:rPr>
                <w:noProof/>
                <w:webHidden/>
              </w:rPr>
              <w:tab/>
            </w:r>
            <w:r w:rsidR="00F93E40">
              <w:rPr>
                <w:noProof/>
                <w:webHidden/>
              </w:rPr>
              <w:fldChar w:fldCharType="begin"/>
            </w:r>
            <w:r w:rsidR="00F93E40">
              <w:rPr>
                <w:noProof/>
                <w:webHidden/>
              </w:rPr>
              <w:instrText xml:space="preserve"> PAGEREF _Toc63256428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63484C0C"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29" w:history="1">
            <w:r w:rsidR="00F93E40" w:rsidRPr="005D0A58">
              <w:rPr>
                <w:rStyle w:val="Hyperlink"/>
                <w:noProof/>
              </w:rPr>
              <w:t>Subcontractor Documentation</w:t>
            </w:r>
            <w:r w:rsidR="00F93E40">
              <w:rPr>
                <w:noProof/>
                <w:webHidden/>
              </w:rPr>
              <w:tab/>
            </w:r>
            <w:r w:rsidR="00F93E40">
              <w:rPr>
                <w:noProof/>
                <w:webHidden/>
              </w:rPr>
              <w:fldChar w:fldCharType="begin"/>
            </w:r>
            <w:r w:rsidR="00F93E40">
              <w:rPr>
                <w:noProof/>
                <w:webHidden/>
              </w:rPr>
              <w:instrText xml:space="preserve"> PAGEREF _Toc63256429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679A4DF6"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30" w:history="1">
            <w:r w:rsidR="00F93E40" w:rsidRPr="005D0A58">
              <w:rPr>
                <w:rStyle w:val="Hyperlink"/>
                <w:noProof/>
              </w:rPr>
              <w:t>Subcontractor Project Safety Plans</w:t>
            </w:r>
            <w:r w:rsidR="00F93E40">
              <w:rPr>
                <w:noProof/>
                <w:webHidden/>
              </w:rPr>
              <w:tab/>
            </w:r>
            <w:r w:rsidR="00F93E40">
              <w:rPr>
                <w:noProof/>
                <w:webHidden/>
              </w:rPr>
              <w:fldChar w:fldCharType="begin"/>
            </w:r>
            <w:r w:rsidR="00F93E40">
              <w:rPr>
                <w:noProof/>
                <w:webHidden/>
              </w:rPr>
              <w:instrText xml:space="preserve"> PAGEREF _Toc63256430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25ADBBE6"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31" w:history="1">
            <w:r w:rsidR="00F93E40" w:rsidRPr="005D0A58">
              <w:rPr>
                <w:rStyle w:val="Hyperlink"/>
                <w:noProof/>
              </w:rPr>
              <w:t>Subcontractor H&amp;S Compliance Audits (H:13)</w:t>
            </w:r>
            <w:r w:rsidR="00F93E40">
              <w:rPr>
                <w:noProof/>
                <w:webHidden/>
              </w:rPr>
              <w:tab/>
            </w:r>
            <w:r w:rsidR="00F93E40">
              <w:rPr>
                <w:noProof/>
                <w:webHidden/>
              </w:rPr>
              <w:fldChar w:fldCharType="begin"/>
            </w:r>
            <w:r w:rsidR="00F93E40">
              <w:rPr>
                <w:noProof/>
                <w:webHidden/>
              </w:rPr>
              <w:instrText xml:space="preserve"> PAGEREF _Toc63256431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150E1EC1"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32" w:history="1">
            <w:r w:rsidR="00F93E40" w:rsidRPr="005D0A58">
              <w:rPr>
                <w:rStyle w:val="Hyperlink"/>
                <w:noProof/>
              </w:rPr>
              <w:t>Construction Site Safety Rules</w:t>
            </w:r>
            <w:r w:rsidR="00F93E40">
              <w:rPr>
                <w:noProof/>
                <w:webHidden/>
              </w:rPr>
              <w:tab/>
            </w:r>
            <w:r w:rsidR="00F93E40">
              <w:rPr>
                <w:noProof/>
                <w:webHidden/>
              </w:rPr>
              <w:fldChar w:fldCharType="begin"/>
            </w:r>
            <w:r w:rsidR="00F93E40">
              <w:rPr>
                <w:noProof/>
                <w:webHidden/>
              </w:rPr>
              <w:instrText xml:space="preserve"> PAGEREF _Toc63256432 \h </w:instrText>
            </w:r>
            <w:r w:rsidR="00F93E40">
              <w:rPr>
                <w:noProof/>
                <w:webHidden/>
              </w:rPr>
            </w:r>
            <w:r w:rsidR="00F93E40">
              <w:rPr>
                <w:noProof/>
                <w:webHidden/>
              </w:rPr>
              <w:fldChar w:fldCharType="separate"/>
            </w:r>
            <w:r w:rsidR="00F93E40">
              <w:rPr>
                <w:noProof/>
                <w:webHidden/>
              </w:rPr>
              <w:t>22</w:t>
            </w:r>
            <w:r w:rsidR="00F93E40">
              <w:rPr>
                <w:noProof/>
                <w:webHidden/>
              </w:rPr>
              <w:fldChar w:fldCharType="end"/>
            </w:r>
          </w:hyperlink>
        </w:p>
        <w:p w14:paraId="59BE8E6E"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33" w:history="1">
            <w:r w:rsidR="00F93E40" w:rsidRPr="005D0A58">
              <w:rPr>
                <w:rStyle w:val="Hyperlink"/>
                <w:noProof/>
              </w:rPr>
              <w:t>Worker Health and Wellbeing</w:t>
            </w:r>
            <w:r w:rsidR="00F93E40">
              <w:rPr>
                <w:noProof/>
                <w:webHidden/>
              </w:rPr>
              <w:tab/>
            </w:r>
            <w:r w:rsidR="00F93E40">
              <w:rPr>
                <w:noProof/>
                <w:webHidden/>
              </w:rPr>
              <w:fldChar w:fldCharType="begin"/>
            </w:r>
            <w:r w:rsidR="00F93E40">
              <w:rPr>
                <w:noProof/>
                <w:webHidden/>
              </w:rPr>
              <w:instrText xml:space="preserve"> PAGEREF _Toc63256433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7E6AF443"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34" w:history="1">
            <w:r w:rsidR="00F93E40" w:rsidRPr="005D0A58">
              <w:rPr>
                <w:rStyle w:val="Hyperlink"/>
                <w:noProof/>
              </w:rPr>
              <w:t>Duties Of Employees</w:t>
            </w:r>
            <w:r w:rsidR="00F93E40">
              <w:rPr>
                <w:noProof/>
                <w:webHidden/>
              </w:rPr>
              <w:tab/>
            </w:r>
            <w:r w:rsidR="00F93E40">
              <w:rPr>
                <w:noProof/>
                <w:webHidden/>
              </w:rPr>
              <w:fldChar w:fldCharType="begin"/>
            </w:r>
            <w:r w:rsidR="00F93E40">
              <w:rPr>
                <w:noProof/>
                <w:webHidden/>
              </w:rPr>
              <w:instrText xml:space="preserve"> PAGEREF _Toc63256434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6829BA87"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35" w:history="1">
            <w:r w:rsidR="00F93E40" w:rsidRPr="005D0A58">
              <w:rPr>
                <w:rStyle w:val="Hyperlink"/>
                <w:noProof/>
              </w:rPr>
              <w:t>General</w:t>
            </w:r>
            <w:r w:rsidR="00F93E40">
              <w:rPr>
                <w:noProof/>
                <w:webHidden/>
              </w:rPr>
              <w:tab/>
            </w:r>
            <w:r w:rsidR="00F93E40">
              <w:rPr>
                <w:noProof/>
                <w:webHidden/>
              </w:rPr>
              <w:fldChar w:fldCharType="begin"/>
            </w:r>
            <w:r w:rsidR="00F93E40">
              <w:rPr>
                <w:noProof/>
                <w:webHidden/>
              </w:rPr>
              <w:instrText xml:space="preserve"> PAGEREF _Toc63256435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23E5C78E"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36" w:history="1">
            <w:r w:rsidR="00F93E40" w:rsidRPr="005D0A58">
              <w:rPr>
                <w:rStyle w:val="Hyperlink"/>
                <w:noProof/>
              </w:rPr>
              <w:t>Report Dangers</w:t>
            </w:r>
            <w:r w:rsidR="00F93E40">
              <w:rPr>
                <w:noProof/>
                <w:webHidden/>
              </w:rPr>
              <w:tab/>
            </w:r>
            <w:r w:rsidR="00F93E40">
              <w:rPr>
                <w:noProof/>
                <w:webHidden/>
              </w:rPr>
              <w:fldChar w:fldCharType="begin"/>
            </w:r>
            <w:r w:rsidR="00F93E40">
              <w:rPr>
                <w:noProof/>
                <w:webHidden/>
              </w:rPr>
              <w:instrText xml:space="preserve"> PAGEREF _Toc63256436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41254563"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37" w:history="1">
            <w:r w:rsidR="00F93E40" w:rsidRPr="005D0A58">
              <w:rPr>
                <w:rStyle w:val="Hyperlink"/>
                <w:noProof/>
              </w:rPr>
              <w:t>Report Accidents, Injuries And Incidents</w:t>
            </w:r>
            <w:r w:rsidR="00F93E40">
              <w:rPr>
                <w:noProof/>
                <w:webHidden/>
              </w:rPr>
              <w:tab/>
            </w:r>
            <w:r w:rsidR="00F93E40">
              <w:rPr>
                <w:noProof/>
                <w:webHidden/>
              </w:rPr>
              <w:fldChar w:fldCharType="begin"/>
            </w:r>
            <w:r w:rsidR="00F93E40">
              <w:rPr>
                <w:noProof/>
                <w:webHidden/>
              </w:rPr>
              <w:instrText xml:space="preserve"> PAGEREF _Toc63256437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4DE3C6A6"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38" w:history="1">
            <w:r w:rsidR="00F93E40" w:rsidRPr="005D0A58">
              <w:rPr>
                <w:rStyle w:val="Hyperlink"/>
                <w:noProof/>
              </w:rPr>
              <w:t>Protective Clothing</w:t>
            </w:r>
            <w:r w:rsidR="00F93E40">
              <w:rPr>
                <w:noProof/>
                <w:webHidden/>
              </w:rPr>
              <w:tab/>
            </w:r>
            <w:r w:rsidR="00F93E40">
              <w:rPr>
                <w:noProof/>
                <w:webHidden/>
              </w:rPr>
              <w:fldChar w:fldCharType="begin"/>
            </w:r>
            <w:r w:rsidR="00F93E40">
              <w:rPr>
                <w:noProof/>
                <w:webHidden/>
              </w:rPr>
              <w:instrText xml:space="preserve"> PAGEREF _Toc63256438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3648A66C"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39" w:history="1">
            <w:r w:rsidR="00F93E40" w:rsidRPr="005D0A58">
              <w:rPr>
                <w:rStyle w:val="Hyperlink"/>
                <w:noProof/>
              </w:rPr>
              <w:t>Training And Supervision</w:t>
            </w:r>
            <w:r w:rsidR="00F93E40">
              <w:rPr>
                <w:noProof/>
                <w:webHidden/>
              </w:rPr>
              <w:tab/>
            </w:r>
            <w:r w:rsidR="00F93E40">
              <w:rPr>
                <w:noProof/>
                <w:webHidden/>
              </w:rPr>
              <w:fldChar w:fldCharType="begin"/>
            </w:r>
            <w:r w:rsidR="00F93E40">
              <w:rPr>
                <w:noProof/>
                <w:webHidden/>
              </w:rPr>
              <w:instrText xml:space="preserve"> PAGEREF _Toc63256439 \h </w:instrText>
            </w:r>
            <w:r w:rsidR="00F93E40">
              <w:rPr>
                <w:noProof/>
                <w:webHidden/>
              </w:rPr>
            </w:r>
            <w:r w:rsidR="00F93E40">
              <w:rPr>
                <w:noProof/>
                <w:webHidden/>
              </w:rPr>
              <w:fldChar w:fldCharType="separate"/>
            </w:r>
            <w:r w:rsidR="00F93E40">
              <w:rPr>
                <w:noProof/>
                <w:webHidden/>
              </w:rPr>
              <w:t>23</w:t>
            </w:r>
            <w:r w:rsidR="00F93E40">
              <w:rPr>
                <w:noProof/>
                <w:webHidden/>
              </w:rPr>
              <w:fldChar w:fldCharType="end"/>
            </w:r>
          </w:hyperlink>
        </w:p>
        <w:p w14:paraId="1C254817"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40" w:history="1">
            <w:r w:rsidR="00F93E40" w:rsidRPr="005D0A58">
              <w:rPr>
                <w:rStyle w:val="Hyperlink"/>
                <w:noProof/>
              </w:rPr>
              <w:t>Rehabilitation Policy</w:t>
            </w:r>
            <w:r w:rsidR="00F93E40">
              <w:rPr>
                <w:noProof/>
                <w:webHidden/>
              </w:rPr>
              <w:tab/>
            </w:r>
            <w:r w:rsidR="00F93E40">
              <w:rPr>
                <w:noProof/>
                <w:webHidden/>
              </w:rPr>
              <w:fldChar w:fldCharType="begin"/>
            </w:r>
            <w:r w:rsidR="00F93E40">
              <w:rPr>
                <w:noProof/>
                <w:webHidden/>
              </w:rPr>
              <w:instrText xml:space="preserve"> PAGEREF _Toc63256440 \h </w:instrText>
            </w:r>
            <w:r w:rsidR="00F93E40">
              <w:rPr>
                <w:noProof/>
                <w:webHidden/>
              </w:rPr>
            </w:r>
            <w:r w:rsidR="00F93E40">
              <w:rPr>
                <w:noProof/>
                <w:webHidden/>
              </w:rPr>
              <w:fldChar w:fldCharType="separate"/>
            </w:r>
            <w:r w:rsidR="00F93E40">
              <w:rPr>
                <w:noProof/>
                <w:webHidden/>
              </w:rPr>
              <w:t>24</w:t>
            </w:r>
            <w:r w:rsidR="00F93E40">
              <w:rPr>
                <w:noProof/>
                <w:webHidden/>
              </w:rPr>
              <w:fldChar w:fldCharType="end"/>
            </w:r>
          </w:hyperlink>
        </w:p>
        <w:p w14:paraId="5D4B5F70"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41" w:history="1">
            <w:r w:rsidR="00F93E40" w:rsidRPr="005D0A58">
              <w:rPr>
                <w:rStyle w:val="Hyperlink"/>
                <w:noProof/>
              </w:rPr>
              <w:t>Policy</w:t>
            </w:r>
            <w:r w:rsidR="00F93E40">
              <w:rPr>
                <w:noProof/>
                <w:webHidden/>
              </w:rPr>
              <w:tab/>
            </w:r>
            <w:r w:rsidR="00F93E40">
              <w:rPr>
                <w:noProof/>
                <w:webHidden/>
              </w:rPr>
              <w:fldChar w:fldCharType="begin"/>
            </w:r>
            <w:r w:rsidR="00F93E40">
              <w:rPr>
                <w:noProof/>
                <w:webHidden/>
              </w:rPr>
              <w:instrText xml:space="preserve"> PAGEREF _Toc63256441 \h </w:instrText>
            </w:r>
            <w:r w:rsidR="00F93E40">
              <w:rPr>
                <w:noProof/>
                <w:webHidden/>
              </w:rPr>
            </w:r>
            <w:r w:rsidR="00F93E40">
              <w:rPr>
                <w:noProof/>
                <w:webHidden/>
              </w:rPr>
              <w:fldChar w:fldCharType="separate"/>
            </w:r>
            <w:r w:rsidR="00F93E40">
              <w:rPr>
                <w:noProof/>
                <w:webHidden/>
              </w:rPr>
              <w:t>24</w:t>
            </w:r>
            <w:r w:rsidR="00F93E40">
              <w:rPr>
                <w:noProof/>
                <w:webHidden/>
              </w:rPr>
              <w:fldChar w:fldCharType="end"/>
            </w:r>
          </w:hyperlink>
        </w:p>
        <w:p w14:paraId="2F9937A9"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42" w:history="1">
            <w:r w:rsidR="00F93E40" w:rsidRPr="005D0A58">
              <w:rPr>
                <w:rStyle w:val="Hyperlink"/>
                <w:noProof/>
              </w:rPr>
              <w:t>Worker Responsibilities:</w:t>
            </w:r>
            <w:r w:rsidR="00F93E40">
              <w:rPr>
                <w:noProof/>
                <w:webHidden/>
              </w:rPr>
              <w:tab/>
            </w:r>
            <w:r w:rsidR="00F93E40">
              <w:rPr>
                <w:noProof/>
                <w:webHidden/>
              </w:rPr>
              <w:fldChar w:fldCharType="begin"/>
            </w:r>
            <w:r w:rsidR="00F93E40">
              <w:rPr>
                <w:noProof/>
                <w:webHidden/>
              </w:rPr>
              <w:instrText xml:space="preserve"> PAGEREF _Toc63256442 \h </w:instrText>
            </w:r>
            <w:r w:rsidR="00F93E40">
              <w:rPr>
                <w:noProof/>
                <w:webHidden/>
              </w:rPr>
            </w:r>
            <w:r w:rsidR="00F93E40">
              <w:rPr>
                <w:noProof/>
                <w:webHidden/>
              </w:rPr>
              <w:fldChar w:fldCharType="separate"/>
            </w:r>
            <w:r w:rsidR="00F93E40">
              <w:rPr>
                <w:noProof/>
                <w:webHidden/>
              </w:rPr>
              <w:t>24</w:t>
            </w:r>
            <w:r w:rsidR="00F93E40">
              <w:rPr>
                <w:noProof/>
                <w:webHidden/>
              </w:rPr>
              <w:fldChar w:fldCharType="end"/>
            </w:r>
          </w:hyperlink>
        </w:p>
        <w:p w14:paraId="23F91E6C"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43" w:history="1">
            <w:r w:rsidR="00F93E40" w:rsidRPr="005D0A58">
              <w:rPr>
                <w:rStyle w:val="Hyperlink"/>
                <w:noProof/>
              </w:rPr>
              <w:t>Alternative Duties/Reduced Working Hours:</w:t>
            </w:r>
            <w:r w:rsidR="00F93E40">
              <w:rPr>
                <w:noProof/>
                <w:webHidden/>
              </w:rPr>
              <w:tab/>
            </w:r>
            <w:r w:rsidR="00F93E40">
              <w:rPr>
                <w:noProof/>
                <w:webHidden/>
              </w:rPr>
              <w:fldChar w:fldCharType="begin"/>
            </w:r>
            <w:r w:rsidR="00F93E40">
              <w:rPr>
                <w:noProof/>
                <w:webHidden/>
              </w:rPr>
              <w:instrText xml:space="preserve"> PAGEREF _Toc63256443 \h </w:instrText>
            </w:r>
            <w:r w:rsidR="00F93E40">
              <w:rPr>
                <w:noProof/>
                <w:webHidden/>
              </w:rPr>
            </w:r>
            <w:r w:rsidR="00F93E40">
              <w:rPr>
                <w:noProof/>
                <w:webHidden/>
              </w:rPr>
              <w:fldChar w:fldCharType="separate"/>
            </w:r>
            <w:r w:rsidR="00F93E40">
              <w:rPr>
                <w:noProof/>
                <w:webHidden/>
              </w:rPr>
              <w:t>24</w:t>
            </w:r>
            <w:r w:rsidR="00F93E40">
              <w:rPr>
                <w:noProof/>
                <w:webHidden/>
              </w:rPr>
              <w:fldChar w:fldCharType="end"/>
            </w:r>
          </w:hyperlink>
        </w:p>
        <w:p w14:paraId="2710C86A" w14:textId="77777777" w:rsidR="00F93E40" w:rsidRDefault="00FB2AA0">
          <w:pPr>
            <w:pStyle w:val="TOC3"/>
            <w:tabs>
              <w:tab w:val="right" w:leader="dot" w:pos="10196"/>
            </w:tabs>
            <w:rPr>
              <w:rFonts w:asciiTheme="minorHAnsi" w:eastAsiaTheme="minorEastAsia" w:hAnsiTheme="minorHAnsi" w:cstheme="minorBidi"/>
              <w:noProof/>
              <w:color w:val="auto"/>
              <w:lang w:val="en-NZ" w:eastAsia="en-NZ"/>
            </w:rPr>
          </w:pPr>
          <w:hyperlink w:anchor="_Toc63256444" w:history="1">
            <w:r w:rsidR="00F93E40" w:rsidRPr="005D0A58">
              <w:rPr>
                <w:rStyle w:val="Hyperlink"/>
                <w:noProof/>
              </w:rPr>
              <w:t>Involvement:</w:t>
            </w:r>
            <w:r w:rsidR="00F93E40">
              <w:rPr>
                <w:noProof/>
                <w:webHidden/>
              </w:rPr>
              <w:tab/>
            </w:r>
            <w:r w:rsidR="00F93E40">
              <w:rPr>
                <w:noProof/>
                <w:webHidden/>
              </w:rPr>
              <w:fldChar w:fldCharType="begin"/>
            </w:r>
            <w:r w:rsidR="00F93E40">
              <w:rPr>
                <w:noProof/>
                <w:webHidden/>
              </w:rPr>
              <w:instrText xml:space="preserve"> PAGEREF _Toc63256444 \h </w:instrText>
            </w:r>
            <w:r w:rsidR="00F93E40">
              <w:rPr>
                <w:noProof/>
                <w:webHidden/>
              </w:rPr>
            </w:r>
            <w:r w:rsidR="00F93E40">
              <w:rPr>
                <w:noProof/>
                <w:webHidden/>
              </w:rPr>
              <w:fldChar w:fldCharType="separate"/>
            </w:r>
            <w:r w:rsidR="00F93E40">
              <w:rPr>
                <w:noProof/>
                <w:webHidden/>
              </w:rPr>
              <w:t>24</w:t>
            </w:r>
            <w:r w:rsidR="00F93E40">
              <w:rPr>
                <w:noProof/>
                <w:webHidden/>
              </w:rPr>
              <w:fldChar w:fldCharType="end"/>
            </w:r>
          </w:hyperlink>
        </w:p>
        <w:p w14:paraId="49E5404E"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45" w:history="1">
            <w:r w:rsidR="00F93E40" w:rsidRPr="005D0A58">
              <w:rPr>
                <w:rStyle w:val="Hyperlink"/>
                <w:noProof/>
              </w:rPr>
              <w:t>Codes Of Conduct</w:t>
            </w:r>
            <w:r w:rsidR="00F93E40">
              <w:rPr>
                <w:noProof/>
                <w:webHidden/>
              </w:rPr>
              <w:tab/>
            </w:r>
            <w:r w:rsidR="00F93E40">
              <w:rPr>
                <w:noProof/>
                <w:webHidden/>
              </w:rPr>
              <w:fldChar w:fldCharType="begin"/>
            </w:r>
            <w:r w:rsidR="00F93E40">
              <w:rPr>
                <w:noProof/>
                <w:webHidden/>
              </w:rPr>
              <w:instrText xml:space="preserve"> PAGEREF _Toc63256445 \h </w:instrText>
            </w:r>
            <w:r w:rsidR="00F93E40">
              <w:rPr>
                <w:noProof/>
                <w:webHidden/>
              </w:rPr>
            </w:r>
            <w:r w:rsidR="00F93E40">
              <w:rPr>
                <w:noProof/>
                <w:webHidden/>
              </w:rPr>
              <w:fldChar w:fldCharType="separate"/>
            </w:r>
            <w:r w:rsidR="00F93E40">
              <w:rPr>
                <w:noProof/>
                <w:webHidden/>
              </w:rPr>
              <w:t>25</w:t>
            </w:r>
            <w:r w:rsidR="00F93E40">
              <w:rPr>
                <w:noProof/>
                <w:webHidden/>
              </w:rPr>
              <w:fldChar w:fldCharType="end"/>
            </w:r>
          </w:hyperlink>
        </w:p>
        <w:p w14:paraId="7AE0DA35"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46" w:history="1">
            <w:r w:rsidR="00F93E40" w:rsidRPr="005D0A58">
              <w:rPr>
                <w:rStyle w:val="Hyperlink"/>
                <w:noProof/>
              </w:rPr>
              <w:t>Smoking Policy</w:t>
            </w:r>
            <w:r w:rsidR="00F93E40">
              <w:rPr>
                <w:noProof/>
                <w:webHidden/>
              </w:rPr>
              <w:tab/>
            </w:r>
            <w:r w:rsidR="00F93E40">
              <w:rPr>
                <w:noProof/>
                <w:webHidden/>
              </w:rPr>
              <w:fldChar w:fldCharType="begin"/>
            </w:r>
            <w:r w:rsidR="00F93E40">
              <w:rPr>
                <w:noProof/>
                <w:webHidden/>
              </w:rPr>
              <w:instrText xml:space="preserve"> PAGEREF _Toc63256446 \h </w:instrText>
            </w:r>
            <w:r w:rsidR="00F93E40">
              <w:rPr>
                <w:noProof/>
                <w:webHidden/>
              </w:rPr>
            </w:r>
            <w:r w:rsidR="00F93E40">
              <w:rPr>
                <w:noProof/>
                <w:webHidden/>
              </w:rPr>
              <w:fldChar w:fldCharType="separate"/>
            </w:r>
            <w:r w:rsidR="00F93E40">
              <w:rPr>
                <w:noProof/>
                <w:webHidden/>
              </w:rPr>
              <w:t>25</w:t>
            </w:r>
            <w:r w:rsidR="00F93E40">
              <w:rPr>
                <w:noProof/>
                <w:webHidden/>
              </w:rPr>
              <w:fldChar w:fldCharType="end"/>
            </w:r>
          </w:hyperlink>
        </w:p>
        <w:p w14:paraId="1F201659" w14:textId="77777777" w:rsidR="00F93E40" w:rsidRDefault="00FB2AA0">
          <w:pPr>
            <w:pStyle w:val="TOC2"/>
            <w:tabs>
              <w:tab w:val="right" w:leader="dot" w:pos="10196"/>
            </w:tabs>
            <w:rPr>
              <w:rFonts w:asciiTheme="minorHAnsi" w:eastAsiaTheme="minorEastAsia" w:hAnsiTheme="minorHAnsi" w:cstheme="minorBidi"/>
              <w:noProof/>
              <w:color w:val="auto"/>
              <w:lang w:val="en-NZ" w:eastAsia="en-NZ"/>
            </w:rPr>
          </w:pPr>
          <w:hyperlink w:anchor="_Toc63256447" w:history="1">
            <w:r w:rsidR="00F93E40" w:rsidRPr="005D0A58">
              <w:rPr>
                <w:rStyle w:val="Hyperlink"/>
                <w:noProof/>
              </w:rPr>
              <w:t>Drugs &amp; Alcohol Policy</w:t>
            </w:r>
            <w:r w:rsidR="00F93E40">
              <w:rPr>
                <w:noProof/>
                <w:webHidden/>
              </w:rPr>
              <w:tab/>
            </w:r>
            <w:r w:rsidR="00F93E40">
              <w:rPr>
                <w:noProof/>
                <w:webHidden/>
              </w:rPr>
              <w:fldChar w:fldCharType="begin"/>
            </w:r>
            <w:r w:rsidR="00F93E40">
              <w:rPr>
                <w:noProof/>
                <w:webHidden/>
              </w:rPr>
              <w:instrText xml:space="preserve"> PAGEREF _Toc63256447 \h </w:instrText>
            </w:r>
            <w:r w:rsidR="00F93E40">
              <w:rPr>
                <w:noProof/>
                <w:webHidden/>
              </w:rPr>
            </w:r>
            <w:r w:rsidR="00F93E40">
              <w:rPr>
                <w:noProof/>
                <w:webHidden/>
              </w:rPr>
              <w:fldChar w:fldCharType="separate"/>
            </w:r>
            <w:r w:rsidR="00F93E40">
              <w:rPr>
                <w:noProof/>
                <w:webHidden/>
              </w:rPr>
              <w:t>25</w:t>
            </w:r>
            <w:r w:rsidR="00F93E40">
              <w:rPr>
                <w:noProof/>
                <w:webHidden/>
              </w:rPr>
              <w:fldChar w:fldCharType="end"/>
            </w:r>
          </w:hyperlink>
        </w:p>
        <w:p w14:paraId="2D0607CF"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48" w:history="1">
            <w:r w:rsidR="00F93E40" w:rsidRPr="005D0A58">
              <w:rPr>
                <w:rStyle w:val="Hyperlink"/>
                <w:noProof/>
              </w:rPr>
              <w:t>Appendix A. Emergency Evacuation Plan and Site map.</w:t>
            </w:r>
            <w:r w:rsidR="00F93E40">
              <w:rPr>
                <w:noProof/>
                <w:webHidden/>
              </w:rPr>
              <w:tab/>
            </w:r>
            <w:r w:rsidR="00F93E40">
              <w:rPr>
                <w:noProof/>
                <w:webHidden/>
              </w:rPr>
              <w:fldChar w:fldCharType="begin"/>
            </w:r>
            <w:r w:rsidR="00F93E40">
              <w:rPr>
                <w:noProof/>
                <w:webHidden/>
              </w:rPr>
              <w:instrText xml:space="preserve"> PAGEREF _Toc63256448 \h </w:instrText>
            </w:r>
            <w:r w:rsidR="00F93E40">
              <w:rPr>
                <w:noProof/>
                <w:webHidden/>
              </w:rPr>
            </w:r>
            <w:r w:rsidR="00F93E40">
              <w:rPr>
                <w:noProof/>
                <w:webHidden/>
              </w:rPr>
              <w:fldChar w:fldCharType="separate"/>
            </w:r>
            <w:r w:rsidR="00F93E40">
              <w:rPr>
                <w:noProof/>
                <w:webHidden/>
              </w:rPr>
              <w:t>26</w:t>
            </w:r>
            <w:r w:rsidR="00F93E40">
              <w:rPr>
                <w:noProof/>
                <w:webHidden/>
              </w:rPr>
              <w:fldChar w:fldCharType="end"/>
            </w:r>
          </w:hyperlink>
        </w:p>
        <w:p w14:paraId="5B6661DF"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49" w:history="1">
            <w:r w:rsidR="00F93E40" w:rsidRPr="005D0A58">
              <w:rPr>
                <w:rStyle w:val="Hyperlink"/>
                <w:noProof/>
              </w:rPr>
              <w:t>Appendix B. Initial Hazardous Substances Register</w:t>
            </w:r>
            <w:r w:rsidR="00F93E40">
              <w:rPr>
                <w:noProof/>
                <w:webHidden/>
              </w:rPr>
              <w:tab/>
            </w:r>
            <w:r w:rsidR="00F93E40">
              <w:rPr>
                <w:noProof/>
                <w:webHidden/>
              </w:rPr>
              <w:fldChar w:fldCharType="begin"/>
            </w:r>
            <w:r w:rsidR="00F93E40">
              <w:rPr>
                <w:noProof/>
                <w:webHidden/>
              </w:rPr>
              <w:instrText xml:space="preserve"> PAGEREF _Toc63256449 \h </w:instrText>
            </w:r>
            <w:r w:rsidR="00F93E40">
              <w:rPr>
                <w:noProof/>
                <w:webHidden/>
              </w:rPr>
            </w:r>
            <w:r w:rsidR="00F93E40">
              <w:rPr>
                <w:noProof/>
                <w:webHidden/>
              </w:rPr>
              <w:fldChar w:fldCharType="separate"/>
            </w:r>
            <w:r w:rsidR="00F93E40">
              <w:rPr>
                <w:noProof/>
                <w:webHidden/>
              </w:rPr>
              <w:t>28</w:t>
            </w:r>
            <w:r w:rsidR="00F93E40">
              <w:rPr>
                <w:noProof/>
                <w:webHidden/>
              </w:rPr>
              <w:fldChar w:fldCharType="end"/>
            </w:r>
          </w:hyperlink>
        </w:p>
        <w:p w14:paraId="01C58168" w14:textId="77777777" w:rsidR="00F93E40" w:rsidRDefault="00FB2AA0">
          <w:pPr>
            <w:pStyle w:val="TOC1"/>
            <w:tabs>
              <w:tab w:val="right" w:leader="dot" w:pos="10196"/>
            </w:tabs>
            <w:rPr>
              <w:rFonts w:asciiTheme="minorHAnsi" w:eastAsiaTheme="minorEastAsia" w:hAnsiTheme="minorHAnsi" w:cstheme="minorBidi"/>
              <w:noProof/>
              <w:color w:val="auto"/>
              <w:lang w:val="en-NZ" w:eastAsia="en-NZ"/>
            </w:rPr>
          </w:pPr>
          <w:hyperlink w:anchor="_Toc63256450" w:history="1">
            <w:r w:rsidR="00F93E40" w:rsidRPr="005D0A58">
              <w:rPr>
                <w:rStyle w:val="Hyperlink"/>
                <w:noProof/>
              </w:rPr>
              <w:t>Appendix C. Initial Hazard Register</w:t>
            </w:r>
            <w:r w:rsidR="00F93E40">
              <w:rPr>
                <w:noProof/>
                <w:webHidden/>
              </w:rPr>
              <w:tab/>
            </w:r>
            <w:r w:rsidR="00F93E40">
              <w:rPr>
                <w:noProof/>
                <w:webHidden/>
              </w:rPr>
              <w:fldChar w:fldCharType="begin"/>
            </w:r>
            <w:r w:rsidR="00F93E40">
              <w:rPr>
                <w:noProof/>
                <w:webHidden/>
              </w:rPr>
              <w:instrText xml:space="preserve"> PAGEREF _Toc63256450 \h </w:instrText>
            </w:r>
            <w:r w:rsidR="00F93E40">
              <w:rPr>
                <w:noProof/>
                <w:webHidden/>
              </w:rPr>
            </w:r>
            <w:r w:rsidR="00F93E40">
              <w:rPr>
                <w:noProof/>
                <w:webHidden/>
              </w:rPr>
              <w:fldChar w:fldCharType="separate"/>
            </w:r>
            <w:r w:rsidR="00F93E40">
              <w:rPr>
                <w:noProof/>
                <w:webHidden/>
              </w:rPr>
              <w:t>29</w:t>
            </w:r>
            <w:r w:rsidR="00F93E40">
              <w:rPr>
                <w:noProof/>
                <w:webHidden/>
              </w:rPr>
              <w:fldChar w:fldCharType="end"/>
            </w:r>
          </w:hyperlink>
        </w:p>
        <w:p w14:paraId="1A484641" w14:textId="77777777" w:rsidR="000B309D" w:rsidRDefault="00F97745" w:rsidP="000B309D">
          <w:pPr>
            <w:rPr>
              <w:noProof/>
            </w:rPr>
          </w:pPr>
          <w:r>
            <w:rPr>
              <w:noProof/>
              <w:lang w:val="en-US"/>
            </w:rPr>
            <w:fldChar w:fldCharType="end"/>
          </w:r>
        </w:p>
      </w:sdtContent>
    </w:sdt>
    <w:p w14:paraId="1A484642" w14:textId="77777777" w:rsidR="000B309D" w:rsidRPr="000B309D" w:rsidRDefault="000B309D" w:rsidP="00814F59">
      <w:pPr>
        <w:pStyle w:val="Heading1"/>
        <w:rPr>
          <w:noProof/>
        </w:rPr>
      </w:pPr>
      <w:bookmarkStart w:id="2" w:name="_Toc63256390"/>
      <w:r>
        <w:rPr>
          <w:noProof/>
        </w:rPr>
        <w:t>Table of Figures</w:t>
      </w:r>
      <w:bookmarkEnd w:id="2"/>
    </w:p>
    <w:p w14:paraId="1A484643" w14:textId="77777777" w:rsidR="008629B3" w:rsidRDefault="00F97745" w:rsidP="000B309D">
      <w:r>
        <w:fldChar w:fldCharType="begin"/>
      </w:r>
      <w:r>
        <w:instrText xml:space="preserve"> TOC \h \z \c "Figure" </w:instrText>
      </w:r>
      <w:r>
        <w:fldChar w:fldCharType="separate"/>
      </w:r>
      <w:r w:rsidR="00F93E40">
        <w:rPr>
          <w:b/>
          <w:bCs/>
          <w:noProof/>
          <w:lang w:val="en-US"/>
        </w:rPr>
        <w:t>No table of figures entries found.</w:t>
      </w:r>
      <w:r>
        <w:rPr>
          <w:noProof/>
          <w:lang w:val="en-US"/>
        </w:rPr>
        <w:fldChar w:fldCharType="end"/>
      </w:r>
    </w:p>
    <w:p w14:paraId="1A484644" w14:textId="77777777" w:rsidR="000B309D" w:rsidRDefault="000B309D" w:rsidP="00814F59">
      <w:pPr>
        <w:pStyle w:val="Heading1"/>
      </w:pPr>
      <w:bookmarkStart w:id="3" w:name="_Toc63256391"/>
      <w:r>
        <w:t>Table of Tables</w:t>
      </w:r>
      <w:bookmarkEnd w:id="3"/>
    </w:p>
    <w:p w14:paraId="1A484645" w14:textId="77777777" w:rsidR="000B309D" w:rsidRDefault="00F97745" w:rsidP="000B309D">
      <w:r>
        <w:fldChar w:fldCharType="begin"/>
      </w:r>
      <w:r>
        <w:instrText xml:space="preserve"> TOC \h \z \c "Table" </w:instrText>
      </w:r>
      <w:r>
        <w:fldChar w:fldCharType="separate"/>
      </w:r>
      <w:r w:rsidR="00F93E40">
        <w:rPr>
          <w:b/>
          <w:bCs/>
          <w:noProof/>
          <w:lang w:val="en-US"/>
        </w:rPr>
        <w:t>No table of figures entries found.</w:t>
      </w:r>
      <w:r>
        <w:rPr>
          <w:noProof/>
          <w:lang w:val="en-US"/>
        </w:rPr>
        <w:fldChar w:fldCharType="end"/>
      </w:r>
    </w:p>
    <w:p w14:paraId="1A484646" w14:textId="77777777" w:rsidR="000B309D" w:rsidRDefault="000B309D" w:rsidP="000B309D"/>
    <w:p w14:paraId="1A484647" w14:textId="77777777" w:rsidR="000B309D" w:rsidRDefault="000B309D" w:rsidP="000B309D"/>
    <w:p w14:paraId="1A484648" w14:textId="77777777" w:rsidR="000B309D" w:rsidRDefault="000B309D" w:rsidP="000B309D">
      <w:r>
        <w:br w:type="page"/>
      </w:r>
    </w:p>
    <w:p w14:paraId="1A484649" w14:textId="77777777" w:rsidR="000B309D" w:rsidRDefault="000B309D" w:rsidP="00814F59">
      <w:pPr>
        <w:pStyle w:val="Heading1"/>
      </w:pPr>
      <w:bookmarkStart w:id="4" w:name="_Toc63256392"/>
      <w:r w:rsidRPr="000B309D">
        <w:t>Introduction</w:t>
      </w:r>
      <w:bookmarkEnd w:id="4"/>
    </w:p>
    <w:p w14:paraId="1A48464A" w14:textId="77777777" w:rsidR="000B309D" w:rsidRPr="00673800" w:rsidRDefault="000B309D" w:rsidP="000B309D">
      <w:pPr>
        <w:jc w:val="both"/>
        <w:rPr>
          <w:i/>
          <w:iCs/>
          <w:color w:val="AEAAAA" w:themeColor="background2" w:themeShade="BF"/>
        </w:rPr>
      </w:pPr>
      <w:r w:rsidRPr="00673800">
        <w:rPr>
          <w:i/>
          <w:iCs/>
          <w:color w:val="AEAAAA" w:themeColor="background2" w:themeShade="BF"/>
        </w:rPr>
        <w:t>Defence Estate and Infrastructure</w:t>
      </w:r>
      <w:r w:rsidR="00D82312" w:rsidRPr="00673800">
        <w:rPr>
          <w:i/>
          <w:iCs/>
          <w:color w:val="AEAAAA" w:themeColor="background2" w:themeShade="BF"/>
        </w:rPr>
        <w:t xml:space="preserve"> (DEI)</w:t>
      </w:r>
      <w:r w:rsidRPr="00673800">
        <w:rPr>
          <w:i/>
          <w:iCs/>
          <w:color w:val="AEAAAA" w:themeColor="background2" w:themeShade="BF"/>
        </w:rPr>
        <w:t xml:space="preserve"> </w:t>
      </w:r>
      <w:r w:rsidR="00D82312" w:rsidRPr="00673800">
        <w:rPr>
          <w:i/>
          <w:iCs/>
          <w:color w:val="AEAAAA" w:themeColor="background2" w:themeShade="BF"/>
        </w:rPr>
        <w:t>require that a Construction Safety Management Plan (CSMP) be presented to</w:t>
      </w:r>
      <w:r w:rsidR="009A6FCD" w:rsidRPr="00673800">
        <w:rPr>
          <w:i/>
          <w:iCs/>
          <w:color w:val="AEAAAA" w:themeColor="background2" w:themeShade="BF"/>
        </w:rPr>
        <w:t>,</w:t>
      </w:r>
      <w:r w:rsidR="00D82312" w:rsidRPr="00673800">
        <w:rPr>
          <w:i/>
          <w:iCs/>
          <w:color w:val="AEAAAA" w:themeColor="background2" w:themeShade="BF"/>
        </w:rPr>
        <w:t xml:space="preserve"> and approved by </w:t>
      </w:r>
      <w:r w:rsidR="009A6FCD" w:rsidRPr="00673800">
        <w:rPr>
          <w:i/>
          <w:iCs/>
          <w:color w:val="AEAAAA" w:themeColor="background2" w:themeShade="BF"/>
        </w:rPr>
        <w:t>an</w:t>
      </w:r>
      <w:r w:rsidR="00D82312" w:rsidRPr="00673800">
        <w:rPr>
          <w:i/>
          <w:iCs/>
          <w:color w:val="AEAAAA" w:themeColor="background2" w:themeShade="BF"/>
        </w:rPr>
        <w:t xml:space="preserve"> </w:t>
      </w:r>
      <w:r w:rsidR="009A6FCD" w:rsidRPr="00673800">
        <w:rPr>
          <w:i/>
          <w:iCs/>
          <w:color w:val="AEAAAA" w:themeColor="background2" w:themeShade="BF"/>
        </w:rPr>
        <w:t xml:space="preserve">authorised DEI representative </w:t>
      </w:r>
      <w:r w:rsidR="00D82312" w:rsidRPr="00673800">
        <w:rPr>
          <w:i/>
          <w:iCs/>
          <w:color w:val="AEAAAA" w:themeColor="background2" w:themeShade="BF"/>
        </w:rPr>
        <w:t xml:space="preserve">for each project being performed on </w:t>
      </w:r>
      <w:r w:rsidR="009A6FCD" w:rsidRPr="00673800">
        <w:rPr>
          <w:i/>
          <w:iCs/>
          <w:color w:val="AEAAAA" w:themeColor="background2" w:themeShade="BF"/>
        </w:rPr>
        <w:t>D</w:t>
      </w:r>
      <w:r w:rsidR="00D82312" w:rsidRPr="00673800">
        <w:rPr>
          <w:i/>
          <w:iCs/>
          <w:color w:val="AEAAAA" w:themeColor="background2" w:themeShade="BF"/>
        </w:rPr>
        <w:t xml:space="preserve">efence </w:t>
      </w:r>
      <w:r w:rsidR="009A6FCD" w:rsidRPr="00673800">
        <w:rPr>
          <w:i/>
          <w:iCs/>
          <w:color w:val="AEAAAA" w:themeColor="background2" w:themeShade="BF"/>
        </w:rPr>
        <w:t>E</w:t>
      </w:r>
      <w:r w:rsidR="00D82312" w:rsidRPr="00673800">
        <w:rPr>
          <w:i/>
          <w:iCs/>
          <w:color w:val="AEAAAA" w:themeColor="background2" w:themeShade="BF"/>
        </w:rPr>
        <w:t>states.  Once approved, the CSMP will be fully implemented on this site</w:t>
      </w:r>
      <w:r w:rsidR="009A6FCD" w:rsidRPr="00673800">
        <w:rPr>
          <w:i/>
          <w:iCs/>
          <w:color w:val="AEAAAA" w:themeColor="background2" w:themeShade="BF"/>
        </w:rPr>
        <w:t xml:space="preserve">. </w:t>
      </w:r>
      <w:r w:rsidR="00D82312" w:rsidRPr="00673800">
        <w:rPr>
          <w:i/>
          <w:iCs/>
          <w:color w:val="AEAAAA" w:themeColor="background2" w:themeShade="BF"/>
        </w:rPr>
        <w:t xml:space="preserve"> </w:t>
      </w:r>
      <w:r w:rsidR="009A6FCD" w:rsidRPr="00673800">
        <w:rPr>
          <w:i/>
          <w:iCs/>
          <w:color w:val="AEAAAA" w:themeColor="background2" w:themeShade="BF"/>
        </w:rPr>
        <w:t>A</w:t>
      </w:r>
      <w:r w:rsidR="00D82312" w:rsidRPr="00673800">
        <w:rPr>
          <w:i/>
          <w:iCs/>
          <w:color w:val="AEAAAA" w:themeColor="background2" w:themeShade="BF"/>
        </w:rPr>
        <w:t xml:space="preserve">s </w:t>
      </w:r>
      <w:r w:rsidR="009A6FCD" w:rsidRPr="00673800">
        <w:rPr>
          <w:i/>
          <w:iCs/>
          <w:color w:val="AEAAAA" w:themeColor="background2" w:themeShade="BF"/>
        </w:rPr>
        <w:t xml:space="preserve">the CSMP is </w:t>
      </w:r>
      <w:r w:rsidR="00D82312" w:rsidRPr="00673800">
        <w:rPr>
          <w:i/>
          <w:iCs/>
          <w:color w:val="AEAAAA" w:themeColor="background2" w:themeShade="BF"/>
        </w:rPr>
        <w:t xml:space="preserve">a </w:t>
      </w:r>
      <w:r w:rsidRPr="00673800">
        <w:rPr>
          <w:i/>
          <w:iCs/>
          <w:color w:val="AEAAAA" w:themeColor="background2" w:themeShade="BF"/>
        </w:rPr>
        <w:t>working document</w:t>
      </w:r>
      <w:r w:rsidR="00D82312" w:rsidRPr="00673800">
        <w:rPr>
          <w:i/>
          <w:iCs/>
          <w:color w:val="AEAAAA" w:themeColor="background2" w:themeShade="BF"/>
        </w:rPr>
        <w:t>,</w:t>
      </w:r>
      <w:r w:rsidRPr="00673800">
        <w:rPr>
          <w:i/>
          <w:iCs/>
          <w:color w:val="AEAAAA" w:themeColor="background2" w:themeShade="BF"/>
        </w:rPr>
        <w:t xml:space="preserve"> </w:t>
      </w:r>
      <w:r w:rsidR="009A6FCD" w:rsidRPr="00673800">
        <w:rPr>
          <w:i/>
          <w:iCs/>
          <w:color w:val="AEAAAA" w:themeColor="background2" w:themeShade="BF"/>
        </w:rPr>
        <w:t xml:space="preserve">it will be revised following a change in the scope of work, changed circumstances, or directives from the Health and Safety Manager which warrant an alteration or extension of safety procedures. Any revisions shall be approved by the Health and Safety Manager and forwarded to the authorised DEI representative. </w:t>
      </w:r>
    </w:p>
    <w:p w14:paraId="1A48464B" w14:textId="77777777" w:rsidR="009C6517" w:rsidRPr="00673800" w:rsidRDefault="009A6FCD" w:rsidP="000B309D">
      <w:pPr>
        <w:jc w:val="both"/>
        <w:rPr>
          <w:i/>
          <w:iCs/>
          <w:color w:val="AEAAAA" w:themeColor="background2" w:themeShade="BF"/>
        </w:rPr>
      </w:pPr>
      <w:r w:rsidRPr="00673800">
        <w:rPr>
          <w:i/>
          <w:iCs/>
          <w:color w:val="AEAAAA" w:themeColor="background2" w:themeShade="BF"/>
        </w:rPr>
        <w:t>T</w:t>
      </w:r>
      <w:r w:rsidR="000B309D" w:rsidRPr="00673800">
        <w:rPr>
          <w:i/>
          <w:iCs/>
          <w:color w:val="AEAAAA" w:themeColor="background2" w:themeShade="BF"/>
        </w:rPr>
        <w:t xml:space="preserve">he Project Manager </w:t>
      </w:r>
      <w:r w:rsidRPr="00673800">
        <w:rPr>
          <w:i/>
          <w:iCs/>
          <w:color w:val="AEAAAA" w:themeColor="background2" w:themeShade="BF"/>
        </w:rPr>
        <w:t>will</w:t>
      </w:r>
      <w:r w:rsidR="000B309D" w:rsidRPr="00673800">
        <w:rPr>
          <w:i/>
          <w:iCs/>
          <w:color w:val="AEAAAA" w:themeColor="background2" w:themeShade="BF"/>
        </w:rPr>
        <w:t xml:space="preserve"> immediately alter the Site Safety Plan</w:t>
      </w:r>
      <w:r w:rsidRPr="00673800">
        <w:rPr>
          <w:i/>
          <w:iCs/>
          <w:color w:val="AEAAAA" w:themeColor="background2" w:themeShade="BF"/>
        </w:rPr>
        <w:t xml:space="preserve"> when they receive new or updated safety materials</w:t>
      </w:r>
      <w:r w:rsidR="009C6517" w:rsidRPr="00673800">
        <w:rPr>
          <w:i/>
          <w:iCs/>
          <w:color w:val="AEAAAA" w:themeColor="background2" w:themeShade="BF"/>
        </w:rPr>
        <w:t>, and will i</w:t>
      </w:r>
      <w:r w:rsidR="000B309D" w:rsidRPr="00673800">
        <w:rPr>
          <w:i/>
          <w:iCs/>
          <w:color w:val="AEAAAA" w:themeColor="background2" w:themeShade="BF"/>
        </w:rPr>
        <w:t xml:space="preserve">nform the </w:t>
      </w:r>
      <w:r w:rsidR="009C6517" w:rsidRPr="00673800">
        <w:rPr>
          <w:i/>
          <w:iCs/>
          <w:color w:val="AEAAAA" w:themeColor="background2" w:themeShade="BF"/>
        </w:rPr>
        <w:t>Health and Safety Manager and Site Supervisor of the changes. Where appropriate, the Health and Safety Manager will advise all employees at the next Group Safety Meeting, or sooner if the instructions are of an urgent nature.</w:t>
      </w:r>
    </w:p>
    <w:p w14:paraId="1A48464C" w14:textId="77777777" w:rsidR="009A6FCD" w:rsidRPr="00673800" w:rsidRDefault="009A6FCD" w:rsidP="000B309D">
      <w:pPr>
        <w:jc w:val="both"/>
        <w:rPr>
          <w:i/>
          <w:iCs/>
          <w:color w:val="AEAAAA" w:themeColor="background2" w:themeShade="BF"/>
        </w:rPr>
      </w:pPr>
      <w:r w:rsidRPr="00673800">
        <w:rPr>
          <w:i/>
          <w:iCs/>
          <w:color w:val="AEAAAA" w:themeColor="background2" w:themeShade="BF"/>
        </w:rPr>
        <w:t xml:space="preserve">All safety related documentation (e.g. Group Safety Meeting Minutes, Inspection Reports, Audit Reports, Accident Reports, Training Records, Manual Revision etc.) will be recorded as they come to hand. </w:t>
      </w:r>
    </w:p>
    <w:p w14:paraId="1A48464D" w14:textId="77777777" w:rsidR="000B309D" w:rsidRPr="00673800" w:rsidRDefault="00C54B6E" w:rsidP="000B309D">
      <w:pPr>
        <w:jc w:val="both"/>
        <w:rPr>
          <w:i/>
          <w:iCs/>
          <w:color w:val="AEAAAA" w:themeColor="background2" w:themeShade="BF"/>
        </w:rPr>
      </w:pPr>
      <w:r w:rsidRPr="00673800">
        <w:rPr>
          <w:i/>
          <w:iCs/>
          <w:color w:val="AEAAAA" w:themeColor="background2" w:themeShade="BF"/>
        </w:rPr>
        <w:t xml:space="preserve">It is the responsibility of all employees to contribute to matters of safety and the continual development of the site safety procedures.  Should </w:t>
      </w:r>
      <w:r w:rsidR="000B309D" w:rsidRPr="00673800">
        <w:rPr>
          <w:i/>
          <w:iCs/>
          <w:color w:val="AEAAAA" w:themeColor="background2" w:themeShade="BF"/>
        </w:rPr>
        <w:t>any employee become aware of new or revised legislati</w:t>
      </w:r>
      <w:r w:rsidRPr="00673800">
        <w:rPr>
          <w:i/>
          <w:iCs/>
          <w:color w:val="AEAAAA" w:themeColor="background2" w:themeShade="BF"/>
        </w:rPr>
        <w:t>ve safety requirements or practices,</w:t>
      </w:r>
      <w:r w:rsidR="000B309D" w:rsidRPr="00673800">
        <w:rPr>
          <w:i/>
          <w:iCs/>
          <w:color w:val="AEAAAA" w:themeColor="background2" w:themeShade="BF"/>
        </w:rPr>
        <w:t xml:space="preserve"> or </w:t>
      </w:r>
      <w:r w:rsidRPr="00673800">
        <w:rPr>
          <w:i/>
          <w:iCs/>
          <w:color w:val="AEAAAA" w:themeColor="background2" w:themeShade="BF"/>
        </w:rPr>
        <w:t xml:space="preserve">can contribute to the CSMP </w:t>
      </w:r>
      <w:r w:rsidR="000B309D" w:rsidRPr="00673800">
        <w:rPr>
          <w:i/>
          <w:iCs/>
          <w:color w:val="AEAAAA" w:themeColor="background2" w:themeShade="BF"/>
        </w:rPr>
        <w:t xml:space="preserve"> to improving our Safety Plan, </w:t>
      </w:r>
      <w:r w:rsidR="009C6517" w:rsidRPr="00673800">
        <w:rPr>
          <w:i/>
          <w:iCs/>
          <w:color w:val="AEAAAA" w:themeColor="background2" w:themeShade="BF"/>
        </w:rPr>
        <w:t>they</w:t>
      </w:r>
      <w:r w:rsidR="000B309D" w:rsidRPr="00673800">
        <w:rPr>
          <w:i/>
          <w:iCs/>
          <w:color w:val="AEAAAA" w:themeColor="background2" w:themeShade="BF"/>
        </w:rPr>
        <w:t xml:space="preserve"> shall pass such information or ideas to the Health and Safety Manager through the Group Meetings. All contributions shall be responded to immediately by Site Management and the Health and Safety Manager in writing. </w:t>
      </w:r>
    </w:p>
    <w:p w14:paraId="1A48464E" w14:textId="77777777" w:rsidR="000B309D" w:rsidRPr="00673800" w:rsidRDefault="000B309D" w:rsidP="000B309D">
      <w:pPr>
        <w:jc w:val="both"/>
        <w:rPr>
          <w:i/>
          <w:iCs/>
          <w:color w:val="AEAAAA" w:themeColor="background2" w:themeShade="BF"/>
        </w:rPr>
      </w:pPr>
      <w:r w:rsidRPr="00673800">
        <w:rPr>
          <w:i/>
          <w:iCs/>
          <w:color w:val="AEAAAA" w:themeColor="background2" w:themeShade="BF"/>
        </w:rPr>
        <w:t xml:space="preserve">The plan shall remain on site at all times with an updated copy held in the Head Office. </w:t>
      </w:r>
    </w:p>
    <w:p w14:paraId="1A48464F" w14:textId="77777777" w:rsidR="000B309D" w:rsidRPr="000B309D" w:rsidRDefault="000B309D" w:rsidP="000B309D">
      <w:pPr>
        <w:jc w:val="both"/>
      </w:pPr>
      <w:r w:rsidRPr="000B309D">
        <w:t xml:space="preserve">This </w:t>
      </w:r>
      <w:r w:rsidR="009B57D9">
        <w:t>Construction Safety Management Plan</w:t>
      </w:r>
      <w:r w:rsidRPr="000B309D">
        <w:t xml:space="preserve"> </w:t>
      </w:r>
      <w:r w:rsidR="009C6517">
        <w:t xml:space="preserve">is for Project ID </w:t>
      </w:r>
      <w:r w:rsidR="009C6517" w:rsidRPr="00C54B6E">
        <w:rPr>
          <w:i/>
          <w:iCs/>
          <w:color w:val="AEAAAA" w:themeColor="background2" w:themeShade="BF"/>
        </w:rPr>
        <w:t>(#####)</w:t>
      </w:r>
      <w:r w:rsidR="009C6517">
        <w:t xml:space="preserve"> at </w:t>
      </w:r>
      <w:r w:rsidR="009C6517" w:rsidRPr="00C54B6E">
        <w:rPr>
          <w:i/>
          <w:iCs/>
          <w:color w:val="AEAAAA" w:themeColor="background2" w:themeShade="BF"/>
        </w:rPr>
        <w:t>(Camp/base)</w:t>
      </w:r>
      <w:r w:rsidR="009C6517">
        <w:t xml:space="preserve"> and aims to comply with</w:t>
      </w:r>
      <w:r w:rsidRPr="000B309D">
        <w:t xml:space="preserve"> current legislation </w:t>
      </w:r>
      <w:r w:rsidR="009C6517">
        <w:t>and contractual obligations,</w:t>
      </w:r>
      <w:r w:rsidRPr="000B309D">
        <w:t xml:space="preserve"> includ</w:t>
      </w:r>
      <w:r w:rsidR="009C6517">
        <w:t>ing:</w:t>
      </w:r>
      <w:r w:rsidRPr="000B309D">
        <w:t xml:space="preserve"> </w:t>
      </w:r>
    </w:p>
    <w:p w14:paraId="1A484650" w14:textId="77777777" w:rsidR="000B309D" w:rsidRPr="00814F59" w:rsidRDefault="000B309D" w:rsidP="00E71170">
      <w:pPr>
        <w:pStyle w:val="ListParagraph"/>
      </w:pPr>
      <w:r w:rsidRPr="00814F59">
        <w:t xml:space="preserve">Health and Safety at Work Act 2015 </w:t>
      </w:r>
    </w:p>
    <w:p w14:paraId="1A484651" w14:textId="77777777" w:rsidR="000B309D" w:rsidRPr="00814F59" w:rsidRDefault="000B309D" w:rsidP="00E71170">
      <w:pPr>
        <w:pStyle w:val="ListParagraph"/>
      </w:pPr>
      <w:r w:rsidRPr="00814F59">
        <w:t xml:space="preserve">Health and Safety at Work (General risk and workplace management) Regulations 2016 </w:t>
      </w:r>
    </w:p>
    <w:p w14:paraId="1A484652" w14:textId="77777777" w:rsidR="000B309D" w:rsidRPr="00814F59" w:rsidRDefault="000B309D" w:rsidP="00E71170">
      <w:pPr>
        <w:pStyle w:val="ListParagraph"/>
      </w:pPr>
      <w:r w:rsidRPr="00814F59">
        <w:t xml:space="preserve">Health and Safety at Work (Worker engagement, participation and representation) Regulations 2016 </w:t>
      </w:r>
    </w:p>
    <w:p w14:paraId="1A484653" w14:textId="77777777" w:rsidR="000B309D" w:rsidRPr="00814F59" w:rsidRDefault="000B309D" w:rsidP="00E71170">
      <w:pPr>
        <w:pStyle w:val="ListParagraph"/>
      </w:pPr>
      <w:r w:rsidRPr="00814F59">
        <w:t xml:space="preserve">Health and Safety at Work (Asbestos) Regulations 2016 </w:t>
      </w:r>
    </w:p>
    <w:p w14:paraId="1A484654" w14:textId="77777777" w:rsidR="000B309D" w:rsidRPr="00814F59" w:rsidRDefault="000B309D" w:rsidP="00E71170">
      <w:pPr>
        <w:pStyle w:val="ListParagraph"/>
      </w:pPr>
      <w:r w:rsidRPr="00814F59">
        <w:t xml:space="preserve">Health and Safety in Employment Regulations 1995 </w:t>
      </w:r>
    </w:p>
    <w:p w14:paraId="1A484655" w14:textId="77777777" w:rsidR="009C6517" w:rsidRDefault="009C6517" w:rsidP="00E71170">
      <w:pPr>
        <w:pStyle w:val="ListParagraph"/>
      </w:pPr>
      <w:r w:rsidRPr="00814F59">
        <w:t>DEI C</w:t>
      </w:r>
      <w:r w:rsidR="005E1974">
        <w:t>.</w:t>
      </w:r>
      <w:r w:rsidRPr="00814F59">
        <w:t>H</w:t>
      </w:r>
      <w:r w:rsidR="005E1974">
        <w:t>.</w:t>
      </w:r>
      <w:r w:rsidRPr="00814F59">
        <w:t>E</w:t>
      </w:r>
      <w:r w:rsidR="005E1974">
        <w:t>.</w:t>
      </w:r>
      <w:r w:rsidRPr="00814F59">
        <w:t>S</w:t>
      </w:r>
      <w:r w:rsidR="005E1974">
        <w:t>.</w:t>
      </w:r>
      <w:r w:rsidRPr="00814F59">
        <w:t>S</w:t>
      </w:r>
      <w:r w:rsidR="005E1974">
        <w:t>.</w:t>
      </w:r>
      <w:r w:rsidRPr="00814F59">
        <w:t xml:space="preserve"> Policy and Specifications</w:t>
      </w:r>
    </w:p>
    <w:p w14:paraId="1A484656" w14:textId="77777777" w:rsidR="005E1974" w:rsidRPr="00814F59" w:rsidRDefault="005E1974" w:rsidP="005E1974">
      <w:pPr>
        <w:pStyle w:val="ListParagraph"/>
      </w:pPr>
      <w:r w:rsidRPr="00814F59">
        <w:t>DEI C</w:t>
      </w:r>
      <w:r>
        <w:t>.</w:t>
      </w:r>
      <w:r w:rsidRPr="00814F59">
        <w:t>H</w:t>
      </w:r>
      <w:r>
        <w:t>.</w:t>
      </w:r>
      <w:r w:rsidRPr="00814F59">
        <w:t>E</w:t>
      </w:r>
      <w:r>
        <w:t>.</w:t>
      </w:r>
      <w:r w:rsidRPr="00814F59">
        <w:t>S</w:t>
      </w:r>
      <w:r>
        <w:t>.</w:t>
      </w:r>
      <w:r w:rsidRPr="00814F59">
        <w:t>S</w:t>
      </w:r>
      <w:r>
        <w:t>.</w:t>
      </w:r>
      <w:r w:rsidRPr="00814F59">
        <w:t xml:space="preserve"> </w:t>
      </w:r>
      <w:r>
        <w:t>Processes and Procedures</w:t>
      </w:r>
    </w:p>
    <w:p w14:paraId="1A484657" w14:textId="77777777" w:rsidR="000B309D" w:rsidRPr="000B309D" w:rsidRDefault="000B309D" w:rsidP="000B309D">
      <w:pPr>
        <w:jc w:val="both"/>
      </w:pPr>
    </w:p>
    <w:p w14:paraId="1A484658" w14:textId="77777777" w:rsidR="000B309D" w:rsidRDefault="000B309D" w:rsidP="000B309D"/>
    <w:p w14:paraId="1A484659" w14:textId="77777777" w:rsidR="00FB6B30" w:rsidRDefault="00FB6B30">
      <w:pPr>
        <w:autoSpaceDE/>
        <w:autoSpaceDN/>
        <w:adjustRightInd/>
        <w:spacing w:after="160" w:line="259" w:lineRule="auto"/>
      </w:pPr>
      <w:r>
        <w:br w:type="page"/>
      </w:r>
    </w:p>
    <w:p w14:paraId="1A48465A" w14:textId="77777777" w:rsidR="00FB6B30" w:rsidRDefault="00FB6B30" w:rsidP="00814F59">
      <w:pPr>
        <w:pStyle w:val="Heading1"/>
      </w:pPr>
      <w:bookmarkStart w:id="5" w:name="_Toc63256393"/>
      <w:r>
        <w:t>Health and Safety Policy</w:t>
      </w:r>
      <w:bookmarkEnd w:id="5"/>
    </w:p>
    <w:p w14:paraId="1A48465B" w14:textId="77777777" w:rsidR="00FB6B30" w:rsidRDefault="00FB6B30" w:rsidP="00FB6B30"/>
    <w:p w14:paraId="1A48465C" w14:textId="77777777" w:rsidR="00FB6B30" w:rsidRPr="00FD0BCB" w:rsidRDefault="00FD0BCB" w:rsidP="00481815">
      <w:pPr>
        <w:jc w:val="center"/>
        <w:rPr>
          <w:i/>
          <w:iCs/>
          <w:color w:val="8496B0" w:themeColor="text2" w:themeTint="99"/>
        </w:rPr>
      </w:pPr>
      <w:r w:rsidRPr="00FD0BCB">
        <w:rPr>
          <w:i/>
          <w:iCs/>
          <w:color w:val="8496B0" w:themeColor="text2" w:themeTint="99"/>
        </w:rPr>
        <w:t>(add company H&amp;S Policy)</w:t>
      </w:r>
    </w:p>
    <w:p w14:paraId="1A48465D" w14:textId="77777777" w:rsidR="00FB6B30" w:rsidRDefault="00FB6B30">
      <w:pPr>
        <w:autoSpaceDE/>
        <w:autoSpaceDN/>
        <w:adjustRightInd/>
        <w:spacing w:after="160" w:line="259" w:lineRule="auto"/>
      </w:pPr>
      <w:r>
        <w:br w:type="page"/>
      </w:r>
    </w:p>
    <w:p w14:paraId="1A48465E" w14:textId="77777777" w:rsidR="00D45667" w:rsidRDefault="00D45667" w:rsidP="00814F59">
      <w:pPr>
        <w:pStyle w:val="Heading1"/>
      </w:pPr>
      <w:bookmarkStart w:id="6" w:name="_Toc63256394"/>
      <w:r>
        <w:t>Roles and Responsibilities</w:t>
      </w:r>
      <w:r w:rsidR="005330F4">
        <w:t xml:space="preserve"> </w:t>
      </w:r>
      <w:r w:rsidR="005330F4" w:rsidRPr="005330F4">
        <w:rPr>
          <w:i/>
          <w:sz w:val="18"/>
          <w:szCs w:val="18"/>
        </w:rPr>
        <w:t>(Complete where required)</w:t>
      </w:r>
      <w:bookmarkEnd w:id="6"/>
    </w:p>
    <w:p w14:paraId="1A48465F" w14:textId="77777777" w:rsidR="00D45667" w:rsidRPr="00587123" w:rsidRDefault="00D45667" w:rsidP="00D45667">
      <w:pPr>
        <w:rPr>
          <w:b/>
          <w:bCs/>
          <w:i/>
          <w:iCs/>
        </w:rPr>
      </w:pPr>
      <w:r w:rsidRPr="00587123">
        <w:rPr>
          <w:b/>
          <w:bCs/>
        </w:rPr>
        <w:t xml:space="preserve">Project Manager – </w:t>
      </w:r>
      <w:r w:rsidRPr="00587123">
        <w:rPr>
          <w:b/>
          <w:bCs/>
          <w:i/>
          <w:iCs/>
        </w:rPr>
        <w:t>(name)</w:t>
      </w:r>
    </w:p>
    <w:p w14:paraId="1A484660"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61" w14:textId="77777777" w:rsidR="00D45667" w:rsidRDefault="00D45667" w:rsidP="00D45667">
      <w:pPr>
        <w:rPr>
          <w:i/>
          <w:iCs/>
        </w:rPr>
      </w:pPr>
    </w:p>
    <w:p w14:paraId="1A484662" w14:textId="77777777" w:rsidR="00D45667" w:rsidRDefault="00D45667" w:rsidP="00D45667">
      <w:pPr>
        <w:rPr>
          <w:i/>
          <w:iCs/>
        </w:rPr>
      </w:pPr>
    </w:p>
    <w:p w14:paraId="1A484663" w14:textId="77777777" w:rsidR="00D45667" w:rsidRDefault="00D45667" w:rsidP="00D45667">
      <w:pPr>
        <w:rPr>
          <w:i/>
          <w:iCs/>
        </w:rPr>
      </w:pPr>
    </w:p>
    <w:p w14:paraId="1A484664" w14:textId="77777777" w:rsidR="00D45667" w:rsidRPr="00587123" w:rsidRDefault="00D45667" w:rsidP="00D45667">
      <w:pPr>
        <w:rPr>
          <w:b/>
          <w:bCs/>
          <w:i/>
          <w:iCs/>
        </w:rPr>
      </w:pPr>
      <w:r w:rsidRPr="00587123">
        <w:rPr>
          <w:b/>
          <w:bCs/>
        </w:rPr>
        <w:t xml:space="preserve">Health and Safety Manager – </w:t>
      </w:r>
      <w:r w:rsidRPr="00587123">
        <w:rPr>
          <w:b/>
          <w:bCs/>
          <w:i/>
          <w:iCs/>
        </w:rPr>
        <w:t>(name)</w:t>
      </w:r>
    </w:p>
    <w:p w14:paraId="1A484665"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66" w14:textId="77777777" w:rsidR="00D45667" w:rsidRDefault="00D45667" w:rsidP="00D45667">
      <w:pPr>
        <w:rPr>
          <w:i/>
          <w:iCs/>
        </w:rPr>
      </w:pPr>
    </w:p>
    <w:p w14:paraId="1A484667" w14:textId="77777777" w:rsidR="00D45667" w:rsidRDefault="00D45667" w:rsidP="00D45667">
      <w:pPr>
        <w:rPr>
          <w:i/>
          <w:iCs/>
        </w:rPr>
      </w:pPr>
    </w:p>
    <w:p w14:paraId="1A484668" w14:textId="77777777" w:rsidR="00D45667" w:rsidRDefault="00D45667" w:rsidP="00D45667">
      <w:pPr>
        <w:rPr>
          <w:i/>
          <w:iCs/>
        </w:rPr>
      </w:pPr>
    </w:p>
    <w:p w14:paraId="1A484669" w14:textId="77777777" w:rsidR="00D45667" w:rsidRPr="00587123" w:rsidRDefault="00D45667" w:rsidP="00D45667">
      <w:pPr>
        <w:rPr>
          <w:b/>
          <w:bCs/>
          <w:i/>
          <w:iCs/>
        </w:rPr>
      </w:pPr>
      <w:r w:rsidRPr="00587123">
        <w:rPr>
          <w:b/>
          <w:bCs/>
        </w:rPr>
        <w:t xml:space="preserve">Site </w:t>
      </w:r>
      <w:r w:rsidR="004F2D08">
        <w:rPr>
          <w:b/>
          <w:bCs/>
        </w:rPr>
        <w:t>Manager</w:t>
      </w:r>
      <w:r w:rsidRPr="00587123">
        <w:rPr>
          <w:b/>
          <w:bCs/>
        </w:rPr>
        <w:t xml:space="preserve"> – </w:t>
      </w:r>
      <w:r w:rsidRPr="00587123">
        <w:rPr>
          <w:b/>
          <w:bCs/>
          <w:i/>
          <w:iCs/>
        </w:rPr>
        <w:t>(name)</w:t>
      </w:r>
    </w:p>
    <w:p w14:paraId="1A48466A"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6B" w14:textId="77777777" w:rsidR="00D45667" w:rsidRDefault="00D45667" w:rsidP="00D45667">
      <w:pPr>
        <w:rPr>
          <w:i/>
          <w:iCs/>
        </w:rPr>
      </w:pPr>
    </w:p>
    <w:p w14:paraId="1A48466C" w14:textId="77777777" w:rsidR="00D45667" w:rsidRDefault="00D45667" w:rsidP="00D45667">
      <w:pPr>
        <w:rPr>
          <w:i/>
          <w:iCs/>
        </w:rPr>
      </w:pPr>
    </w:p>
    <w:p w14:paraId="1A48466D" w14:textId="77777777" w:rsidR="00D45667" w:rsidRDefault="00D45667" w:rsidP="00D45667">
      <w:pPr>
        <w:rPr>
          <w:i/>
          <w:iCs/>
        </w:rPr>
      </w:pPr>
    </w:p>
    <w:p w14:paraId="1A48466E" w14:textId="77777777" w:rsidR="00D45667" w:rsidRPr="00D45667" w:rsidRDefault="00D45667" w:rsidP="00D45667"/>
    <w:p w14:paraId="1A48466F" w14:textId="77777777" w:rsidR="00D45667" w:rsidRPr="00587123" w:rsidRDefault="00D45667" w:rsidP="00D45667">
      <w:pPr>
        <w:rPr>
          <w:b/>
          <w:bCs/>
          <w:i/>
          <w:iCs/>
        </w:rPr>
      </w:pPr>
      <w:r w:rsidRPr="00587123">
        <w:rPr>
          <w:b/>
          <w:bCs/>
        </w:rPr>
        <w:t xml:space="preserve">Site Supervisor – </w:t>
      </w:r>
      <w:r w:rsidRPr="00587123">
        <w:rPr>
          <w:b/>
          <w:bCs/>
          <w:i/>
          <w:iCs/>
        </w:rPr>
        <w:t>(name)</w:t>
      </w:r>
    </w:p>
    <w:p w14:paraId="1A484670"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71" w14:textId="77777777" w:rsidR="00D45667" w:rsidRDefault="00D45667" w:rsidP="00D45667"/>
    <w:p w14:paraId="1A484672" w14:textId="77777777" w:rsidR="00D45667" w:rsidRDefault="00D45667" w:rsidP="00D45667"/>
    <w:p w14:paraId="1A484673" w14:textId="77777777" w:rsidR="00D45667" w:rsidRDefault="00D45667" w:rsidP="00D45667"/>
    <w:p w14:paraId="1A484674" w14:textId="77777777" w:rsidR="00587123" w:rsidRPr="00587123" w:rsidRDefault="00587123" w:rsidP="00587123">
      <w:pPr>
        <w:rPr>
          <w:b/>
          <w:bCs/>
          <w:i/>
          <w:iCs/>
        </w:rPr>
      </w:pPr>
      <w:r>
        <w:rPr>
          <w:b/>
          <w:bCs/>
        </w:rPr>
        <w:t>Health and Sa</w:t>
      </w:r>
      <w:r w:rsidR="003475EC">
        <w:rPr>
          <w:b/>
          <w:bCs/>
        </w:rPr>
        <w:t>fety Representative</w:t>
      </w:r>
      <w:r w:rsidRPr="00587123">
        <w:rPr>
          <w:b/>
          <w:bCs/>
        </w:rPr>
        <w:t xml:space="preserve"> –</w:t>
      </w:r>
      <w:r w:rsidRPr="00587123">
        <w:rPr>
          <w:b/>
          <w:bCs/>
          <w:i/>
          <w:iCs/>
        </w:rPr>
        <w:t xml:space="preserve"> (name</w:t>
      </w:r>
      <w:r>
        <w:rPr>
          <w:b/>
          <w:bCs/>
          <w:i/>
          <w:iCs/>
        </w:rPr>
        <w:t>)</w:t>
      </w:r>
    </w:p>
    <w:p w14:paraId="1A484675"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76" w14:textId="77777777" w:rsidR="00587123" w:rsidRDefault="00587123" w:rsidP="00587123">
      <w:pPr>
        <w:rPr>
          <w:i/>
          <w:iCs/>
        </w:rPr>
      </w:pPr>
    </w:p>
    <w:p w14:paraId="1A484677" w14:textId="77777777" w:rsidR="00587123" w:rsidRDefault="00587123" w:rsidP="00587123">
      <w:pPr>
        <w:rPr>
          <w:i/>
          <w:iCs/>
        </w:rPr>
      </w:pPr>
    </w:p>
    <w:p w14:paraId="1A484678" w14:textId="77777777" w:rsidR="00587123" w:rsidRDefault="00587123" w:rsidP="00587123">
      <w:pPr>
        <w:rPr>
          <w:i/>
          <w:iCs/>
        </w:rPr>
      </w:pPr>
    </w:p>
    <w:p w14:paraId="1A484679" w14:textId="77777777" w:rsidR="00D45667" w:rsidRPr="00587123" w:rsidRDefault="00587123" w:rsidP="00D45667">
      <w:pPr>
        <w:rPr>
          <w:b/>
          <w:bCs/>
          <w:i/>
          <w:iCs/>
        </w:rPr>
      </w:pPr>
      <w:r w:rsidRPr="00587123">
        <w:rPr>
          <w:b/>
          <w:bCs/>
        </w:rPr>
        <w:t xml:space="preserve">Emergency </w:t>
      </w:r>
      <w:r>
        <w:rPr>
          <w:b/>
          <w:bCs/>
        </w:rPr>
        <w:t>Warden</w:t>
      </w:r>
      <w:r w:rsidR="00D45667" w:rsidRPr="00587123">
        <w:rPr>
          <w:b/>
          <w:bCs/>
        </w:rPr>
        <w:t xml:space="preserve"> –</w:t>
      </w:r>
      <w:r w:rsidR="00D45667" w:rsidRPr="00587123">
        <w:rPr>
          <w:b/>
          <w:bCs/>
          <w:i/>
          <w:iCs/>
        </w:rPr>
        <w:t xml:space="preserve"> (name</w:t>
      </w:r>
      <w:r>
        <w:rPr>
          <w:b/>
          <w:bCs/>
          <w:i/>
          <w:iCs/>
        </w:rPr>
        <w:t>)</w:t>
      </w:r>
    </w:p>
    <w:p w14:paraId="1A48467A"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7B" w14:textId="77777777" w:rsidR="00D45667" w:rsidRDefault="00D45667" w:rsidP="00D45667">
      <w:pPr>
        <w:rPr>
          <w:i/>
          <w:iCs/>
        </w:rPr>
      </w:pPr>
    </w:p>
    <w:p w14:paraId="1A48467C" w14:textId="77777777" w:rsidR="00D45667" w:rsidRDefault="00D45667" w:rsidP="00D45667">
      <w:pPr>
        <w:rPr>
          <w:i/>
          <w:iCs/>
        </w:rPr>
      </w:pPr>
    </w:p>
    <w:p w14:paraId="1A48467D" w14:textId="77777777" w:rsidR="00D45667" w:rsidRDefault="00D45667" w:rsidP="00D45667">
      <w:pPr>
        <w:rPr>
          <w:i/>
          <w:iCs/>
        </w:rPr>
      </w:pPr>
    </w:p>
    <w:p w14:paraId="1A48467E" w14:textId="77777777" w:rsidR="00587123" w:rsidRPr="00587123" w:rsidRDefault="00587123" w:rsidP="00587123">
      <w:pPr>
        <w:rPr>
          <w:b/>
          <w:bCs/>
          <w:i/>
          <w:iCs/>
        </w:rPr>
      </w:pPr>
      <w:r>
        <w:rPr>
          <w:b/>
          <w:bCs/>
        </w:rPr>
        <w:t>Fire</w:t>
      </w:r>
      <w:r w:rsidRPr="00587123">
        <w:rPr>
          <w:b/>
          <w:bCs/>
        </w:rPr>
        <w:t xml:space="preserve"> </w:t>
      </w:r>
      <w:r>
        <w:rPr>
          <w:b/>
          <w:bCs/>
        </w:rPr>
        <w:t>Warden</w:t>
      </w:r>
      <w:r w:rsidRPr="00587123">
        <w:rPr>
          <w:b/>
          <w:bCs/>
        </w:rPr>
        <w:t xml:space="preserve"> –</w:t>
      </w:r>
      <w:r w:rsidRPr="00587123">
        <w:rPr>
          <w:b/>
          <w:bCs/>
          <w:i/>
          <w:iCs/>
        </w:rPr>
        <w:t xml:space="preserve"> (name</w:t>
      </w:r>
      <w:r>
        <w:rPr>
          <w:b/>
          <w:bCs/>
          <w:i/>
          <w:iCs/>
        </w:rPr>
        <w:t>)</w:t>
      </w:r>
    </w:p>
    <w:p w14:paraId="1A48467F"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80" w14:textId="77777777" w:rsidR="00587123" w:rsidRDefault="00587123" w:rsidP="00587123">
      <w:pPr>
        <w:rPr>
          <w:i/>
          <w:iCs/>
        </w:rPr>
      </w:pPr>
    </w:p>
    <w:p w14:paraId="1A484681" w14:textId="77777777" w:rsidR="00587123" w:rsidRDefault="00587123" w:rsidP="00587123">
      <w:pPr>
        <w:rPr>
          <w:i/>
          <w:iCs/>
        </w:rPr>
      </w:pPr>
    </w:p>
    <w:p w14:paraId="1A484682" w14:textId="77777777" w:rsidR="00587123" w:rsidRDefault="00587123" w:rsidP="00587123">
      <w:pPr>
        <w:rPr>
          <w:i/>
          <w:iCs/>
        </w:rPr>
      </w:pPr>
    </w:p>
    <w:p w14:paraId="1A484683" w14:textId="77777777" w:rsidR="00587123" w:rsidRPr="00587123" w:rsidRDefault="00587123" w:rsidP="00587123">
      <w:pPr>
        <w:rPr>
          <w:b/>
          <w:bCs/>
          <w:i/>
          <w:iCs/>
        </w:rPr>
      </w:pPr>
      <w:r w:rsidRPr="00587123">
        <w:rPr>
          <w:b/>
          <w:bCs/>
          <w:i/>
          <w:iCs/>
        </w:rPr>
        <w:t>Other – (name</w:t>
      </w:r>
      <w:r>
        <w:rPr>
          <w:b/>
          <w:bCs/>
          <w:i/>
          <w:iCs/>
        </w:rPr>
        <w:t>)</w:t>
      </w:r>
    </w:p>
    <w:p w14:paraId="1A484684" w14:textId="77777777" w:rsidR="00FD0BCB" w:rsidRPr="00FD0BCB" w:rsidRDefault="00FD0BCB" w:rsidP="00FD0BCB">
      <w:pPr>
        <w:rPr>
          <w:i/>
          <w:iCs/>
          <w:color w:val="8496B0" w:themeColor="text2" w:themeTint="99"/>
        </w:rPr>
      </w:pPr>
      <w:r w:rsidRPr="00FD0BCB">
        <w:rPr>
          <w:i/>
          <w:iCs/>
          <w:color w:val="8496B0" w:themeColor="text2" w:themeTint="99"/>
        </w:rPr>
        <w:t>(</w:t>
      </w:r>
      <w:r>
        <w:rPr>
          <w:i/>
          <w:iCs/>
          <w:color w:val="8496B0" w:themeColor="text2" w:themeTint="99"/>
        </w:rPr>
        <w:t xml:space="preserve">H&amp;S </w:t>
      </w:r>
      <w:r w:rsidRPr="00FD0BCB">
        <w:rPr>
          <w:i/>
          <w:iCs/>
          <w:color w:val="8496B0" w:themeColor="text2" w:themeTint="99"/>
        </w:rPr>
        <w:t>responsibilities)</w:t>
      </w:r>
    </w:p>
    <w:p w14:paraId="1A484685" w14:textId="77777777" w:rsidR="00587123" w:rsidRDefault="00587123" w:rsidP="00587123">
      <w:pPr>
        <w:rPr>
          <w:i/>
          <w:iCs/>
        </w:rPr>
      </w:pPr>
    </w:p>
    <w:p w14:paraId="1A484686" w14:textId="77777777" w:rsidR="00587123" w:rsidRDefault="00587123" w:rsidP="00587123">
      <w:pPr>
        <w:rPr>
          <w:i/>
          <w:iCs/>
        </w:rPr>
      </w:pPr>
    </w:p>
    <w:p w14:paraId="1A484687" w14:textId="77777777" w:rsidR="00587123" w:rsidRDefault="00587123" w:rsidP="00587123">
      <w:pPr>
        <w:rPr>
          <w:i/>
          <w:iCs/>
        </w:rPr>
      </w:pPr>
    </w:p>
    <w:p w14:paraId="1A484688" w14:textId="77777777" w:rsidR="00D45667" w:rsidRDefault="00D45667">
      <w:pPr>
        <w:autoSpaceDE/>
        <w:autoSpaceDN/>
        <w:adjustRightInd/>
        <w:spacing w:after="160" w:line="259" w:lineRule="auto"/>
        <w:rPr>
          <w:i/>
          <w:iCs/>
        </w:rPr>
      </w:pPr>
      <w:r>
        <w:rPr>
          <w:i/>
          <w:iCs/>
        </w:rPr>
        <w:br w:type="page"/>
      </w:r>
    </w:p>
    <w:p w14:paraId="1A484689" w14:textId="77777777" w:rsidR="000E4440" w:rsidRDefault="000E4440" w:rsidP="000E4440">
      <w:pPr>
        <w:pStyle w:val="Heading1"/>
      </w:pPr>
      <w:bookmarkStart w:id="7" w:name="_Toc63256395"/>
      <w:r w:rsidRPr="000E4440">
        <w:t xml:space="preserve">Skill Training, Assessment </w:t>
      </w:r>
      <w:r>
        <w:t>a</w:t>
      </w:r>
      <w:r w:rsidRPr="000E4440">
        <w:t>nd Records</w:t>
      </w:r>
      <w:bookmarkEnd w:id="7"/>
      <w:r w:rsidRPr="000E4440">
        <w:t xml:space="preserve"> </w:t>
      </w:r>
    </w:p>
    <w:p w14:paraId="1A48468A" w14:textId="77777777" w:rsidR="000E4440" w:rsidRDefault="003E7A58" w:rsidP="000E4440">
      <w:r>
        <w:rPr>
          <w:i/>
          <w:iCs/>
          <w:color w:val="8496B0" w:themeColor="text2" w:themeTint="99"/>
        </w:rPr>
        <w:t>(</w:t>
      </w:r>
      <w:r w:rsidR="000E4440" w:rsidRPr="000E4440">
        <w:rPr>
          <w:i/>
          <w:iCs/>
          <w:color w:val="8496B0" w:themeColor="text2" w:themeTint="99"/>
        </w:rPr>
        <w:t>Contractor name</w:t>
      </w:r>
      <w:r>
        <w:rPr>
          <w:i/>
          <w:iCs/>
          <w:color w:val="8496B0" w:themeColor="text2" w:themeTint="99"/>
        </w:rPr>
        <w:t>)</w:t>
      </w:r>
      <w:r w:rsidR="000E4440" w:rsidRPr="003E7A58">
        <w:rPr>
          <w:color w:val="000000" w:themeColor="text1"/>
        </w:rPr>
        <w:t xml:space="preserve"> </w:t>
      </w:r>
      <w:r w:rsidR="000E4440" w:rsidRPr="000E4440">
        <w:t>provides in-house training on the following subjects:</w:t>
      </w:r>
    </w:p>
    <w:p w14:paraId="1A48468B" w14:textId="77777777" w:rsidR="000E4440" w:rsidRDefault="000E4440" w:rsidP="00E71170">
      <w:pPr>
        <w:pStyle w:val="ListParagraph"/>
        <w:numPr>
          <w:ilvl w:val="0"/>
          <w:numId w:val="29"/>
        </w:numPr>
      </w:pPr>
      <w:r>
        <w:t>Site Induction Training</w:t>
      </w:r>
    </w:p>
    <w:p w14:paraId="1A48468C" w14:textId="77777777" w:rsidR="000E4440" w:rsidRDefault="000E4440" w:rsidP="00E71170">
      <w:pPr>
        <w:pStyle w:val="ListParagraph"/>
        <w:numPr>
          <w:ilvl w:val="0"/>
          <w:numId w:val="29"/>
        </w:numPr>
      </w:pPr>
    </w:p>
    <w:p w14:paraId="1A48468D" w14:textId="77777777" w:rsidR="000E4440" w:rsidRDefault="000E4440" w:rsidP="00E71170">
      <w:pPr>
        <w:pStyle w:val="ListParagraph"/>
        <w:numPr>
          <w:ilvl w:val="0"/>
          <w:numId w:val="29"/>
        </w:numPr>
      </w:pPr>
    </w:p>
    <w:p w14:paraId="1A48468E" w14:textId="77777777" w:rsidR="000E4440" w:rsidRDefault="000E4440" w:rsidP="00E71170">
      <w:pPr>
        <w:pStyle w:val="ListParagraph"/>
        <w:numPr>
          <w:ilvl w:val="0"/>
          <w:numId w:val="29"/>
        </w:numPr>
      </w:pPr>
    </w:p>
    <w:p w14:paraId="1A48468F" w14:textId="77777777" w:rsidR="000E4440" w:rsidRPr="000E4440" w:rsidRDefault="000E4440" w:rsidP="00E71170">
      <w:pPr>
        <w:pStyle w:val="ListParagraph"/>
        <w:numPr>
          <w:ilvl w:val="0"/>
          <w:numId w:val="29"/>
        </w:numPr>
      </w:pPr>
    </w:p>
    <w:p w14:paraId="1A484690" w14:textId="77777777" w:rsidR="000E4440" w:rsidRDefault="000E4440" w:rsidP="000E4440">
      <w:r>
        <w:t xml:space="preserve">The </w:t>
      </w:r>
      <w:r w:rsidR="003E7A58" w:rsidRPr="003E7A58">
        <w:rPr>
          <w:i/>
          <w:iCs/>
          <w:color w:val="8496B0" w:themeColor="text2" w:themeTint="99"/>
        </w:rPr>
        <w:t>S</w:t>
      </w:r>
      <w:r w:rsidRPr="003E7A58">
        <w:rPr>
          <w:i/>
          <w:iCs/>
          <w:color w:val="8496B0" w:themeColor="text2" w:themeTint="99"/>
        </w:rPr>
        <w:t xml:space="preserve">ite </w:t>
      </w:r>
      <w:r w:rsidR="004F2D08">
        <w:rPr>
          <w:i/>
          <w:iCs/>
          <w:color w:val="8496B0" w:themeColor="text2" w:themeTint="99"/>
        </w:rPr>
        <w:t>Manager</w:t>
      </w:r>
      <w:r w:rsidRPr="003E7A58">
        <w:rPr>
          <w:color w:val="8496B0" w:themeColor="text2" w:themeTint="99"/>
        </w:rPr>
        <w:t xml:space="preserve"> </w:t>
      </w:r>
      <w:r>
        <w:t xml:space="preserve">will keep a record of all task related training, competency levels, and licences obtained by employees working on site. </w:t>
      </w:r>
    </w:p>
    <w:p w14:paraId="1A484691" w14:textId="77777777" w:rsidR="000E4440" w:rsidRDefault="000E4440" w:rsidP="000E4440"/>
    <w:p w14:paraId="1A484692" w14:textId="77777777" w:rsidR="000E4440" w:rsidRDefault="003E7A58" w:rsidP="000E4440">
      <w:pPr>
        <w:rPr>
          <w:i/>
          <w:iCs/>
          <w:color w:val="8496B0" w:themeColor="text2" w:themeTint="99"/>
        </w:rPr>
      </w:pPr>
      <w:r w:rsidRPr="003E7A58">
        <w:rPr>
          <w:i/>
          <w:iCs/>
          <w:color w:val="8496B0" w:themeColor="text2" w:themeTint="99"/>
        </w:rPr>
        <w:t>(see CHESS Training and Competency Register)</w:t>
      </w:r>
    </w:p>
    <w:p w14:paraId="1A484693" w14:textId="77777777" w:rsidR="003E7A58" w:rsidRDefault="003E7A58" w:rsidP="003E7A58"/>
    <w:p w14:paraId="1A484694" w14:textId="77777777" w:rsidR="003E7A58" w:rsidRPr="003E7A58" w:rsidRDefault="003E7A58" w:rsidP="003E7A58"/>
    <w:p w14:paraId="1A484695" w14:textId="77777777" w:rsidR="000E4440" w:rsidRDefault="000E4440">
      <w:pPr>
        <w:autoSpaceDE/>
        <w:autoSpaceDN/>
        <w:adjustRightInd/>
        <w:spacing w:after="160" w:line="259" w:lineRule="auto"/>
      </w:pPr>
      <w:r>
        <w:rPr>
          <w:b/>
          <w:bCs/>
        </w:rPr>
        <w:br w:type="page"/>
      </w:r>
    </w:p>
    <w:p w14:paraId="1A484696" w14:textId="77777777" w:rsidR="003E7A58" w:rsidRDefault="003E7A58" w:rsidP="003E7A58">
      <w:pPr>
        <w:pStyle w:val="Heading1"/>
      </w:pPr>
      <w:bookmarkStart w:id="8" w:name="_Toc63256396"/>
      <w:r>
        <w:t>Emergency Management</w:t>
      </w:r>
      <w:bookmarkEnd w:id="8"/>
      <w:r>
        <w:t xml:space="preserve"> </w:t>
      </w:r>
    </w:p>
    <w:p w14:paraId="1A484697" w14:textId="77777777" w:rsidR="003E7A58" w:rsidRPr="003E7A58" w:rsidRDefault="003E7A58" w:rsidP="003E7A58">
      <w:pPr>
        <w:rPr>
          <w:i/>
          <w:iCs/>
          <w:color w:val="8496B0" w:themeColor="text2" w:themeTint="99"/>
        </w:rPr>
      </w:pPr>
      <w:r w:rsidRPr="003E7A58">
        <w:rPr>
          <w:i/>
          <w:iCs/>
          <w:color w:val="8496B0" w:themeColor="text2" w:themeTint="99"/>
        </w:rPr>
        <w:t>(Emergency Procedure notice locations)</w:t>
      </w:r>
    </w:p>
    <w:p w14:paraId="1A484698" w14:textId="77777777" w:rsidR="003E7A58" w:rsidRPr="003E7A58" w:rsidRDefault="003E7A58" w:rsidP="003E7A58">
      <w:pPr>
        <w:rPr>
          <w:i/>
          <w:iCs/>
          <w:color w:val="8496B0" w:themeColor="text2" w:themeTint="99"/>
        </w:rPr>
      </w:pPr>
      <w:r w:rsidRPr="003E7A58">
        <w:rPr>
          <w:i/>
          <w:iCs/>
          <w:color w:val="8496B0" w:themeColor="text2" w:themeTint="99"/>
        </w:rPr>
        <w:t>(Fire extinguisher locations)</w:t>
      </w:r>
    </w:p>
    <w:p w14:paraId="1A484699" w14:textId="77777777" w:rsidR="003E7A58" w:rsidRPr="003E7A58" w:rsidRDefault="003E7A58" w:rsidP="003E7A58">
      <w:pPr>
        <w:rPr>
          <w:i/>
          <w:iCs/>
          <w:color w:val="8496B0" w:themeColor="text2" w:themeTint="99"/>
        </w:rPr>
      </w:pPr>
      <w:r w:rsidRPr="003E7A58">
        <w:rPr>
          <w:i/>
          <w:iCs/>
          <w:color w:val="8496B0" w:themeColor="text2" w:themeTint="99"/>
        </w:rPr>
        <w:t>(Contact information and number location)</w:t>
      </w:r>
    </w:p>
    <w:p w14:paraId="1A48469A" w14:textId="77777777" w:rsidR="00814F59" w:rsidRPr="00814F59" w:rsidRDefault="00814F59" w:rsidP="003E7A58">
      <w:pPr>
        <w:pStyle w:val="Heading2"/>
      </w:pPr>
      <w:bookmarkStart w:id="9" w:name="_Toc63256397"/>
      <w:r w:rsidRPr="00814F59">
        <w:t xml:space="preserve">Emergency </w:t>
      </w:r>
      <w:r w:rsidR="003E7A58">
        <w:t>and Evacuation</w:t>
      </w:r>
      <w:r w:rsidRPr="00814F59">
        <w:t xml:space="preserve"> Procedures</w:t>
      </w:r>
      <w:bookmarkEnd w:id="9"/>
    </w:p>
    <w:p w14:paraId="1A48469B" w14:textId="77777777" w:rsidR="00A20D7A" w:rsidRDefault="00814F59" w:rsidP="00814F59">
      <w:r>
        <w:t>The following procedures are to be followed in the event of an emergency.</w:t>
      </w:r>
      <w:r w:rsidR="00A20D7A">
        <w:t xml:space="preserve"> </w:t>
      </w:r>
    </w:p>
    <w:p w14:paraId="1A48469C" w14:textId="77777777" w:rsidR="00814F59" w:rsidRDefault="00A20D7A" w:rsidP="00814F59">
      <w:r w:rsidRPr="00A20D7A">
        <w:rPr>
          <w:i/>
          <w:iCs/>
          <w:color w:val="8496B0" w:themeColor="text2" w:themeTint="99"/>
        </w:rPr>
        <w:t xml:space="preserve">(add/remove </w:t>
      </w:r>
      <w:r w:rsidR="00894E60">
        <w:rPr>
          <w:i/>
          <w:iCs/>
          <w:color w:val="8496B0" w:themeColor="text2" w:themeTint="99"/>
        </w:rPr>
        <w:t xml:space="preserve">procedures </w:t>
      </w:r>
      <w:r w:rsidRPr="00A20D7A">
        <w:rPr>
          <w:i/>
          <w:iCs/>
          <w:color w:val="8496B0" w:themeColor="text2" w:themeTint="99"/>
        </w:rPr>
        <w:t>as appropriate)</w:t>
      </w:r>
    </w:p>
    <w:p w14:paraId="1A48469D" w14:textId="77777777" w:rsidR="00814F59" w:rsidRPr="003E7A58" w:rsidRDefault="00814F59" w:rsidP="003E7A58">
      <w:pPr>
        <w:pStyle w:val="Heading3"/>
      </w:pPr>
      <w:bookmarkStart w:id="10" w:name="_Toc63256398"/>
      <w:r w:rsidRPr="003E7A58">
        <w:t xml:space="preserve">Emergency Warden Evacuation </w:t>
      </w:r>
      <w:r w:rsidR="003E7A58" w:rsidRPr="003E7A58">
        <w:t>P</w:t>
      </w:r>
      <w:r w:rsidRPr="003E7A58">
        <w:t>rocedure</w:t>
      </w:r>
      <w:bookmarkEnd w:id="10"/>
    </w:p>
    <w:p w14:paraId="1A48469E" w14:textId="77777777" w:rsidR="00814F59" w:rsidRPr="00B3313E" w:rsidRDefault="00A20D7A" w:rsidP="00814F59">
      <w:pPr>
        <w:rPr>
          <w:i/>
          <w:iCs/>
          <w:color w:val="8496B0" w:themeColor="text2" w:themeTint="99"/>
        </w:rPr>
      </w:pPr>
      <w:r w:rsidRPr="00B3313E">
        <w:rPr>
          <w:i/>
          <w:iCs/>
          <w:color w:val="8496B0" w:themeColor="text2" w:themeTint="99"/>
        </w:rPr>
        <w:t>Example:</w:t>
      </w:r>
    </w:p>
    <w:p w14:paraId="1A48469F" w14:textId="77777777" w:rsidR="00B3313E" w:rsidRPr="00B3313E" w:rsidRDefault="00B3313E" w:rsidP="00B3313E">
      <w:pPr>
        <w:spacing w:after="0"/>
        <w:rPr>
          <w:i/>
          <w:iCs/>
          <w:color w:val="8496B0" w:themeColor="text2" w:themeTint="99"/>
          <w:sz w:val="24"/>
          <w:szCs w:val="24"/>
        </w:rPr>
      </w:pPr>
      <w:r w:rsidRPr="00B3313E">
        <w:rPr>
          <w:i/>
          <w:iCs/>
          <w:color w:val="8496B0" w:themeColor="text2" w:themeTint="99"/>
          <w:sz w:val="24"/>
          <w:szCs w:val="24"/>
        </w:rPr>
        <w:t>In the event of an emergency:</w:t>
      </w:r>
    </w:p>
    <w:p w14:paraId="1A4846A0" w14:textId="77777777" w:rsidR="00B3313E" w:rsidRPr="00E71170" w:rsidRDefault="00B3313E" w:rsidP="00E71170">
      <w:pPr>
        <w:pStyle w:val="ListParagraph"/>
        <w:numPr>
          <w:ilvl w:val="0"/>
          <w:numId w:val="4"/>
        </w:numPr>
        <w:rPr>
          <w:i/>
          <w:iCs/>
        </w:rPr>
      </w:pPr>
      <w:r w:rsidRPr="00E71170">
        <w:rPr>
          <w:i/>
          <w:iCs/>
        </w:rPr>
        <w:t xml:space="preserve"> Confirm the nature of the emergency. </w:t>
      </w:r>
    </w:p>
    <w:p w14:paraId="1A4846A1" w14:textId="77777777" w:rsidR="00B3313E" w:rsidRPr="00E71170" w:rsidRDefault="00B3313E" w:rsidP="00E71170">
      <w:pPr>
        <w:pStyle w:val="ListParagraph"/>
        <w:numPr>
          <w:ilvl w:val="0"/>
          <w:numId w:val="4"/>
        </w:numPr>
        <w:rPr>
          <w:i/>
          <w:iCs/>
        </w:rPr>
      </w:pPr>
      <w:r w:rsidRPr="00E71170">
        <w:rPr>
          <w:i/>
          <w:iCs/>
        </w:rPr>
        <w:t xml:space="preserve"> Dial 111. Tell operator the type of emergency and location of site. </w:t>
      </w:r>
    </w:p>
    <w:p w14:paraId="1A4846A2" w14:textId="77777777" w:rsidR="00B3313E" w:rsidRPr="00E71170" w:rsidRDefault="00B3313E" w:rsidP="00E71170">
      <w:pPr>
        <w:pStyle w:val="ListParagraph"/>
        <w:numPr>
          <w:ilvl w:val="0"/>
          <w:numId w:val="4"/>
        </w:numPr>
        <w:rPr>
          <w:i/>
          <w:iCs/>
        </w:rPr>
      </w:pPr>
      <w:r w:rsidRPr="00E71170">
        <w:rPr>
          <w:i/>
          <w:iCs/>
        </w:rPr>
        <w:t xml:space="preserve"> Sound the emergency air horn in continuous long bursts. </w:t>
      </w:r>
    </w:p>
    <w:p w14:paraId="1A4846A3" w14:textId="77777777" w:rsidR="00B3313E" w:rsidRPr="00E71170" w:rsidRDefault="00B3313E" w:rsidP="00E71170">
      <w:pPr>
        <w:pStyle w:val="ListParagraph"/>
        <w:numPr>
          <w:ilvl w:val="0"/>
          <w:numId w:val="4"/>
        </w:numPr>
        <w:rPr>
          <w:i/>
          <w:iCs/>
        </w:rPr>
      </w:pPr>
      <w:r w:rsidRPr="00E71170">
        <w:rPr>
          <w:i/>
          <w:iCs/>
        </w:rPr>
        <w:t xml:space="preserve"> Check all areas to ensure employees and visitors are evacuated safety. </w:t>
      </w:r>
    </w:p>
    <w:p w14:paraId="1A4846A4" w14:textId="77777777" w:rsidR="00B3313E" w:rsidRPr="00E71170" w:rsidRDefault="00B3313E" w:rsidP="00E71170">
      <w:pPr>
        <w:pStyle w:val="ListParagraph"/>
        <w:numPr>
          <w:ilvl w:val="0"/>
          <w:numId w:val="4"/>
        </w:numPr>
        <w:rPr>
          <w:i/>
          <w:iCs/>
        </w:rPr>
      </w:pPr>
      <w:r w:rsidRPr="00E71170">
        <w:rPr>
          <w:i/>
          <w:iCs/>
        </w:rPr>
        <w:t xml:space="preserve"> Proceed to the designated assembly point and ensure all people are accounted for. </w:t>
      </w:r>
    </w:p>
    <w:p w14:paraId="1A4846A5" w14:textId="77777777" w:rsidR="00B3313E" w:rsidRPr="00E71170" w:rsidRDefault="00B3313E" w:rsidP="00E71170">
      <w:pPr>
        <w:pStyle w:val="ListParagraph"/>
        <w:numPr>
          <w:ilvl w:val="0"/>
          <w:numId w:val="4"/>
        </w:numPr>
        <w:rPr>
          <w:i/>
          <w:iCs/>
        </w:rPr>
      </w:pPr>
      <w:r w:rsidRPr="00E71170">
        <w:rPr>
          <w:i/>
          <w:iCs/>
        </w:rPr>
        <w:t xml:space="preserve"> When Emergency Services arrive, inform them of the situation. </w:t>
      </w:r>
    </w:p>
    <w:p w14:paraId="1A4846A6" w14:textId="77777777" w:rsidR="00B3313E" w:rsidRPr="00E71170" w:rsidRDefault="00B3313E" w:rsidP="00E71170">
      <w:pPr>
        <w:pStyle w:val="ListParagraph"/>
        <w:numPr>
          <w:ilvl w:val="0"/>
          <w:numId w:val="4"/>
        </w:numPr>
        <w:rPr>
          <w:i/>
          <w:iCs/>
        </w:rPr>
      </w:pPr>
      <w:r w:rsidRPr="00E71170">
        <w:rPr>
          <w:i/>
          <w:iCs/>
        </w:rPr>
        <w:t xml:space="preserve"> Await further instructions from Emergency Services and when safe to do so, inform employees that it is “All Clear” to go back onto the worksite. </w:t>
      </w:r>
    </w:p>
    <w:p w14:paraId="1A4846A7" w14:textId="77777777" w:rsidR="00B3313E" w:rsidRPr="00E71170" w:rsidRDefault="00B3313E" w:rsidP="00E71170">
      <w:pPr>
        <w:pStyle w:val="ListParagraph"/>
        <w:numPr>
          <w:ilvl w:val="0"/>
          <w:numId w:val="4"/>
        </w:numPr>
        <w:rPr>
          <w:i/>
          <w:iCs/>
        </w:rPr>
      </w:pPr>
      <w:r w:rsidRPr="00E71170">
        <w:rPr>
          <w:i/>
          <w:iCs/>
        </w:rPr>
        <w:t xml:space="preserve"> Under no circumstances leave the evacuation assembly point until the emergency services do give the all clear. </w:t>
      </w:r>
    </w:p>
    <w:p w14:paraId="1A4846A8" w14:textId="77777777" w:rsidR="00B3313E" w:rsidRPr="00E71170" w:rsidRDefault="00B3313E" w:rsidP="00E71170">
      <w:pPr>
        <w:pStyle w:val="ListParagraph"/>
        <w:numPr>
          <w:ilvl w:val="0"/>
          <w:numId w:val="4"/>
        </w:numPr>
        <w:rPr>
          <w:i/>
          <w:iCs/>
        </w:rPr>
      </w:pPr>
      <w:r w:rsidRPr="00E71170">
        <w:rPr>
          <w:i/>
          <w:iCs/>
        </w:rPr>
        <w:t xml:space="preserve"> Keep clear of Emergency Services access, keep thoroughfares clear, and DO NOT attempt to assist unless specifically instructed to do so. </w:t>
      </w:r>
    </w:p>
    <w:p w14:paraId="1A4846A9" w14:textId="77777777" w:rsidR="00B3313E" w:rsidRPr="00E71170" w:rsidRDefault="00B3313E" w:rsidP="00E71170">
      <w:pPr>
        <w:pStyle w:val="ListParagraph"/>
        <w:numPr>
          <w:ilvl w:val="0"/>
          <w:numId w:val="4"/>
        </w:numPr>
        <w:rPr>
          <w:i/>
          <w:iCs/>
        </w:rPr>
      </w:pPr>
      <w:r w:rsidRPr="00E71170">
        <w:rPr>
          <w:i/>
          <w:iCs/>
        </w:rPr>
        <w:t xml:space="preserve"> Warden must notify the H&amp;S Manager, to contact with the DEI representative if appropriate and Work Safe NZ if there is a “notifiable event “- 0800 030 040. </w:t>
      </w:r>
    </w:p>
    <w:p w14:paraId="1A4846AA" w14:textId="77777777" w:rsidR="00B3313E" w:rsidRPr="00E71170" w:rsidRDefault="00B3313E" w:rsidP="00E71170">
      <w:pPr>
        <w:pStyle w:val="ListParagraph"/>
        <w:numPr>
          <w:ilvl w:val="0"/>
          <w:numId w:val="4"/>
        </w:numPr>
        <w:rPr>
          <w:i/>
          <w:iCs/>
        </w:rPr>
      </w:pPr>
      <w:r w:rsidRPr="00E71170">
        <w:rPr>
          <w:i/>
          <w:iCs/>
        </w:rPr>
        <w:t xml:space="preserve"> DO NOT talk to the media. </w:t>
      </w:r>
    </w:p>
    <w:p w14:paraId="1A4846AB" w14:textId="77777777" w:rsidR="00E8201D" w:rsidRPr="00E8201D" w:rsidRDefault="00E8201D" w:rsidP="00E8201D">
      <w:pPr>
        <w:spacing w:after="61"/>
        <w:rPr>
          <w:i/>
          <w:iCs/>
          <w:color w:val="8496B0" w:themeColor="text2" w:themeTint="99"/>
        </w:rPr>
      </w:pPr>
      <w:r>
        <w:rPr>
          <w:i/>
          <w:iCs/>
          <w:color w:val="8496B0" w:themeColor="text2" w:themeTint="99"/>
        </w:rPr>
        <w:t>After the event:</w:t>
      </w:r>
    </w:p>
    <w:p w14:paraId="1A4846AC" w14:textId="77777777" w:rsidR="007E1F9F" w:rsidRPr="00E71170" w:rsidRDefault="007E1F9F" w:rsidP="00E71170">
      <w:pPr>
        <w:pStyle w:val="ListParagraph"/>
        <w:numPr>
          <w:ilvl w:val="0"/>
          <w:numId w:val="45"/>
        </w:numPr>
        <w:rPr>
          <w:i/>
          <w:iCs/>
          <w:color w:val="AEAAAA" w:themeColor="background2" w:themeShade="BF"/>
        </w:rPr>
      </w:pPr>
      <w:r w:rsidRPr="00E71170">
        <w:rPr>
          <w:i/>
          <w:iCs/>
          <w:color w:val="AEAAAA" w:themeColor="background2" w:themeShade="BF"/>
        </w:rPr>
        <w:t xml:space="preserve">Complete Accident Report at the appropriate time after the event. </w:t>
      </w:r>
    </w:p>
    <w:p w14:paraId="1A4846AD" w14:textId="77777777" w:rsidR="007E1F9F" w:rsidRPr="00E71170" w:rsidRDefault="007E1F9F" w:rsidP="00E71170">
      <w:pPr>
        <w:pStyle w:val="ListParagraph"/>
        <w:numPr>
          <w:ilvl w:val="0"/>
          <w:numId w:val="45"/>
        </w:numPr>
        <w:rPr>
          <w:i/>
          <w:iCs/>
          <w:color w:val="AEAAAA" w:themeColor="background2" w:themeShade="BF"/>
        </w:rPr>
      </w:pPr>
      <w:r w:rsidRPr="00E71170">
        <w:rPr>
          <w:i/>
          <w:iCs/>
          <w:color w:val="AEAAAA" w:themeColor="background2" w:themeShade="BF"/>
        </w:rPr>
        <w:t xml:space="preserve">Health &amp; Safety Manager to investigate accident and update Hazard Register as appropriate. </w:t>
      </w:r>
    </w:p>
    <w:p w14:paraId="1A4846AE" w14:textId="77777777" w:rsidR="00814F59" w:rsidRDefault="00814F59" w:rsidP="003E7A58">
      <w:pPr>
        <w:pStyle w:val="Heading3"/>
      </w:pPr>
      <w:bookmarkStart w:id="11" w:name="_Toc63256399"/>
      <w:r>
        <w:t>Worker Evacuation P</w:t>
      </w:r>
      <w:r w:rsidRPr="00814F59">
        <w:t>rocedure</w:t>
      </w:r>
      <w:bookmarkEnd w:id="11"/>
    </w:p>
    <w:p w14:paraId="1A4846AF" w14:textId="77777777" w:rsidR="00B3313E" w:rsidRPr="00B3313E" w:rsidRDefault="00B3313E" w:rsidP="00B3313E">
      <w:pPr>
        <w:rPr>
          <w:i/>
          <w:iCs/>
          <w:color w:val="8496B0" w:themeColor="text2" w:themeTint="99"/>
        </w:rPr>
      </w:pPr>
      <w:r w:rsidRPr="00B3313E">
        <w:rPr>
          <w:i/>
          <w:iCs/>
          <w:color w:val="8496B0" w:themeColor="text2" w:themeTint="99"/>
        </w:rPr>
        <w:t>Example:</w:t>
      </w:r>
    </w:p>
    <w:p w14:paraId="1A4846B0" w14:textId="77777777" w:rsidR="00814F59" w:rsidRPr="007E1F9F" w:rsidRDefault="00B3313E" w:rsidP="00814F59">
      <w:pPr>
        <w:rPr>
          <w:i/>
          <w:iCs/>
          <w:color w:val="8496B0" w:themeColor="text2" w:themeTint="99"/>
        </w:rPr>
      </w:pPr>
      <w:r w:rsidRPr="007E1F9F">
        <w:rPr>
          <w:i/>
          <w:iCs/>
          <w:color w:val="8496B0" w:themeColor="text2" w:themeTint="99"/>
        </w:rPr>
        <w:t>In the event of an emergency:</w:t>
      </w:r>
    </w:p>
    <w:p w14:paraId="1A4846B1" w14:textId="77777777" w:rsidR="00B3313E" w:rsidRPr="00E71170" w:rsidRDefault="00B3313E" w:rsidP="00E71170">
      <w:pPr>
        <w:pStyle w:val="ListParagraph"/>
        <w:numPr>
          <w:ilvl w:val="0"/>
          <w:numId w:val="8"/>
        </w:numPr>
        <w:rPr>
          <w:i/>
          <w:iCs/>
          <w:color w:val="AEAAAA" w:themeColor="background2" w:themeShade="BF"/>
        </w:rPr>
      </w:pPr>
      <w:r w:rsidRPr="00E71170">
        <w:rPr>
          <w:i/>
          <w:iCs/>
          <w:color w:val="AEAAAA" w:themeColor="background2" w:themeShade="BF"/>
        </w:rPr>
        <w:t xml:space="preserve">When alarm sounds, evacuate site immediately and go to assembly point. </w:t>
      </w:r>
    </w:p>
    <w:p w14:paraId="1A4846B2" w14:textId="77777777" w:rsidR="00B3313E" w:rsidRPr="00E71170" w:rsidRDefault="00B3313E" w:rsidP="00E71170">
      <w:pPr>
        <w:pStyle w:val="ListParagraph"/>
        <w:numPr>
          <w:ilvl w:val="0"/>
          <w:numId w:val="8"/>
        </w:numPr>
        <w:rPr>
          <w:i/>
          <w:iCs/>
          <w:color w:val="AEAAAA" w:themeColor="background2" w:themeShade="BF"/>
        </w:rPr>
      </w:pPr>
      <w:r w:rsidRPr="00E71170">
        <w:rPr>
          <w:i/>
          <w:iCs/>
          <w:color w:val="AEAAAA" w:themeColor="background2" w:themeShade="BF"/>
        </w:rPr>
        <w:t xml:space="preserve">Dial 111. Tell operator the type of emergency and location of site. </w:t>
      </w:r>
    </w:p>
    <w:p w14:paraId="1A4846B3" w14:textId="77777777" w:rsidR="00B3313E" w:rsidRPr="00E71170" w:rsidRDefault="007E1F9F" w:rsidP="00E71170">
      <w:pPr>
        <w:pStyle w:val="ListParagraph"/>
        <w:numPr>
          <w:ilvl w:val="0"/>
          <w:numId w:val="8"/>
        </w:numPr>
        <w:rPr>
          <w:i/>
          <w:iCs/>
          <w:color w:val="AEAAAA" w:themeColor="background2" w:themeShade="BF"/>
        </w:rPr>
      </w:pPr>
      <w:r w:rsidRPr="00E71170">
        <w:rPr>
          <w:i/>
          <w:iCs/>
          <w:color w:val="AEAAAA" w:themeColor="background2" w:themeShade="BF"/>
        </w:rPr>
        <w:t xml:space="preserve">The Emergency </w:t>
      </w:r>
      <w:r w:rsidR="00B3313E" w:rsidRPr="00E71170">
        <w:rPr>
          <w:i/>
          <w:iCs/>
          <w:color w:val="AEAAAA" w:themeColor="background2" w:themeShade="BF"/>
        </w:rPr>
        <w:t xml:space="preserve">Warden </w:t>
      </w:r>
      <w:r w:rsidRPr="00E71170">
        <w:rPr>
          <w:i/>
          <w:iCs/>
          <w:color w:val="AEAAAA" w:themeColor="background2" w:themeShade="BF"/>
        </w:rPr>
        <w:t>will</w:t>
      </w:r>
      <w:r w:rsidR="00B3313E" w:rsidRPr="00E71170">
        <w:rPr>
          <w:i/>
          <w:iCs/>
          <w:color w:val="AEAAAA" w:themeColor="background2" w:themeShade="BF"/>
        </w:rPr>
        <w:t xml:space="preserve"> appoint someone to wait at the site entrance for the Emergency Services to arrive and direct them to the scene. </w:t>
      </w:r>
    </w:p>
    <w:p w14:paraId="1A4846B4" w14:textId="77777777" w:rsidR="00B3313E" w:rsidRPr="00E71170" w:rsidRDefault="00B3313E" w:rsidP="00E71170">
      <w:pPr>
        <w:pStyle w:val="ListParagraph"/>
        <w:numPr>
          <w:ilvl w:val="0"/>
          <w:numId w:val="8"/>
        </w:numPr>
        <w:rPr>
          <w:i/>
          <w:iCs/>
          <w:color w:val="AEAAAA" w:themeColor="background2" w:themeShade="BF"/>
        </w:rPr>
      </w:pPr>
      <w:r w:rsidRPr="00E71170">
        <w:rPr>
          <w:i/>
          <w:iCs/>
          <w:color w:val="AEAAAA" w:themeColor="background2" w:themeShade="BF"/>
        </w:rPr>
        <w:t xml:space="preserve">Shutdown machinery/equipment as required. </w:t>
      </w:r>
    </w:p>
    <w:p w14:paraId="1A4846B5" w14:textId="77777777" w:rsidR="00B3313E" w:rsidRPr="00E71170" w:rsidRDefault="00B3313E" w:rsidP="00E71170">
      <w:pPr>
        <w:pStyle w:val="ListParagraph"/>
        <w:numPr>
          <w:ilvl w:val="0"/>
          <w:numId w:val="8"/>
        </w:numPr>
        <w:rPr>
          <w:i/>
          <w:iCs/>
          <w:color w:val="AEAAAA" w:themeColor="background2" w:themeShade="BF"/>
        </w:rPr>
      </w:pPr>
      <w:r w:rsidRPr="00E71170">
        <w:rPr>
          <w:i/>
          <w:iCs/>
          <w:color w:val="AEAAAA" w:themeColor="background2" w:themeShade="BF"/>
        </w:rPr>
        <w:t xml:space="preserve">Administer first aid assistance ONLY if safe to do so. Do NOT endanger yourself or others. </w:t>
      </w:r>
    </w:p>
    <w:p w14:paraId="1A4846B6" w14:textId="77777777" w:rsidR="00B3313E" w:rsidRPr="00E71170" w:rsidRDefault="007E1F9F" w:rsidP="00E71170">
      <w:pPr>
        <w:pStyle w:val="ListParagraph"/>
        <w:numPr>
          <w:ilvl w:val="0"/>
          <w:numId w:val="8"/>
        </w:numPr>
        <w:rPr>
          <w:i/>
          <w:iCs/>
          <w:color w:val="AEAAAA" w:themeColor="background2" w:themeShade="BF"/>
        </w:rPr>
      </w:pPr>
      <w:r w:rsidRPr="00E71170">
        <w:rPr>
          <w:i/>
          <w:iCs/>
          <w:color w:val="AEAAAA" w:themeColor="background2" w:themeShade="BF"/>
        </w:rPr>
        <w:t xml:space="preserve">The Site </w:t>
      </w:r>
      <w:r w:rsidR="00B3313E" w:rsidRPr="00E71170">
        <w:rPr>
          <w:i/>
          <w:iCs/>
          <w:color w:val="AEAAAA" w:themeColor="background2" w:themeShade="BF"/>
        </w:rPr>
        <w:t xml:space="preserve">Supervisor </w:t>
      </w:r>
      <w:r w:rsidRPr="00E71170">
        <w:rPr>
          <w:i/>
          <w:iCs/>
          <w:color w:val="AEAAAA" w:themeColor="background2" w:themeShade="BF"/>
        </w:rPr>
        <w:t xml:space="preserve">is responsible for </w:t>
      </w:r>
      <w:r w:rsidR="00B3313E" w:rsidRPr="00E71170">
        <w:rPr>
          <w:i/>
          <w:iCs/>
          <w:color w:val="AEAAAA" w:themeColor="background2" w:themeShade="BF"/>
        </w:rPr>
        <w:t>account</w:t>
      </w:r>
      <w:r w:rsidRPr="00E71170">
        <w:rPr>
          <w:i/>
          <w:iCs/>
          <w:color w:val="AEAAAA" w:themeColor="background2" w:themeShade="BF"/>
        </w:rPr>
        <w:t>ing</w:t>
      </w:r>
      <w:r w:rsidR="00B3313E" w:rsidRPr="00E71170">
        <w:rPr>
          <w:i/>
          <w:iCs/>
          <w:color w:val="AEAAAA" w:themeColor="background2" w:themeShade="BF"/>
        </w:rPr>
        <w:t xml:space="preserve"> for all employees, contractors and visitors on site. </w:t>
      </w:r>
    </w:p>
    <w:p w14:paraId="1A4846B7" w14:textId="77777777" w:rsidR="00B3313E" w:rsidRPr="00E71170" w:rsidRDefault="00B3313E" w:rsidP="00E71170">
      <w:pPr>
        <w:pStyle w:val="ListParagraph"/>
        <w:numPr>
          <w:ilvl w:val="0"/>
          <w:numId w:val="8"/>
        </w:numPr>
        <w:rPr>
          <w:i/>
          <w:iCs/>
          <w:color w:val="AEAAAA" w:themeColor="background2" w:themeShade="BF"/>
        </w:rPr>
      </w:pPr>
      <w:r w:rsidRPr="00E71170">
        <w:rPr>
          <w:i/>
          <w:iCs/>
          <w:color w:val="AEAAAA" w:themeColor="background2" w:themeShade="BF"/>
        </w:rPr>
        <w:t xml:space="preserve">DO NOT return to </w:t>
      </w:r>
      <w:r w:rsidR="007E1F9F" w:rsidRPr="00E71170">
        <w:rPr>
          <w:i/>
          <w:iCs/>
          <w:color w:val="AEAAAA" w:themeColor="background2" w:themeShade="BF"/>
        </w:rPr>
        <w:t xml:space="preserve">the </w:t>
      </w:r>
      <w:r w:rsidRPr="00E71170">
        <w:rPr>
          <w:i/>
          <w:iCs/>
          <w:color w:val="AEAAAA" w:themeColor="background2" w:themeShade="BF"/>
        </w:rPr>
        <w:t xml:space="preserve">site until the </w:t>
      </w:r>
      <w:r w:rsidR="007E1F9F" w:rsidRPr="00E71170">
        <w:rPr>
          <w:i/>
          <w:iCs/>
          <w:color w:val="AEAAAA" w:themeColor="background2" w:themeShade="BF"/>
        </w:rPr>
        <w:t xml:space="preserve">Site </w:t>
      </w:r>
      <w:r w:rsidRPr="00E71170">
        <w:rPr>
          <w:i/>
          <w:iCs/>
          <w:color w:val="AEAAAA" w:themeColor="background2" w:themeShade="BF"/>
        </w:rPr>
        <w:t xml:space="preserve">Supervisor or Emergency Services gives the “All Clear”. </w:t>
      </w:r>
    </w:p>
    <w:p w14:paraId="1A4846B8" w14:textId="77777777" w:rsidR="007E1F9F" w:rsidRPr="00E71170" w:rsidRDefault="007E1F9F" w:rsidP="00E71170">
      <w:pPr>
        <w:pStyle w:val="ListParagraph"/>
        <w:numPr>
          <w:ilvl w:val="0"/>
          <w:numId w:val="8"/>
        </w:numPr>
        <w:rPr>
          <w:i/>
          <w:iCs/>
          <w:color w:val="AEAAAA" w:themeColor="background2" w:themeShade="BF"/>
        </w:rPr>
      </w:pPr>
      <w:r w:rsidRPr="00E71170">
        <w:rPr>
          <w:i/>
          <w:iCs/>
          <w:color w:val="AEAAAA" w:themeColor="background2" w:themeShade="BF"/>
        </w:rPr>
        <w:t>The Site supervisor is to notify the following:</w:t>
      </w:r>
    </w:p>
    <w:p w14:paraId="1A4846B9" w14:textId="77777777" w:rsidR="007E1F9F" w:rsidRPr="00E71170" w:rsidRDefault="007E1F9F" w:rsidP="00E71170">
      <w:pPr>
        <w:ind w:left="720"/>
        <w:rPr>
          <w:i/>
          <w:iCs/>
          <w:color w:val="AEAAAA" w:themeColor="background2" w:themeShade="BF"/>
        </w:rPr>
      </w:pPr>
      <w:r w:rsidRPr="00E71170">
        <w:rPr>
          <w:i/>
          <w:iCs/>
          <w:color w:val="AEAAAA" w:themeColor="background2" w:themeShade="BF"/>
        </w:rPr>
        <w:t xml:space="preserve">Name – Title ; number </w:t>
      </w:r>
    </w:p>
    <w:p w14:paraId="1A4846BA" w14:textId="77777777" w:rsidR="00B3313E" w:rsidRPr="00E71170" w:rsidRDefault="00B3313E" w:rsidP="00E71170">
      <w:pPr>
        <w:pStyle w:val="ListParagraph"/>
        <w:numPr>
          <w:ilvl w:val="0"/>
          <w:numId w:val="8"/>
        </w:numPr>
        <w:rPr>
          <w:i/>
          <w:iCs/>
          <w:color w:val="AEAAAA" w:themeColor="background2" w:themeShade="BF"/>
        </w:rPr>
      </w:pPr>
      <w:r w:rsidRPr="00E71170">
        <w:rPr>
          <w:i/>
          <w:iCs/>
          <w:color w:val="AEAAAA" w:themeColor="background2" w:themeShade="BF"/>
        </w:rPr>
        <w:t xml:space="preserve">DO NOT talk to the media. </w:t>
      </w:r>
    </w:p>
    <w:p w14:paraId="1A4846BB" w14:textId="77777777" w:rsidR="00814F59" w:rsidRDefault="00814F59" w:rsidP="003E7A58">
      <w:pPr>
        <w:pStyle w:val="Heading3"/>
      </w:pPr>
      <w:bookmarkStart w:id="12" w:name="_Toc63256400"/>
      <w:r>
        <w:t>Fire Evacuation P</w:t>
      </w:r>
      <w:r w:rsidRPr="00814F59">
        <w:t>rocedure</w:t>
      </w:r>
      <w:bookmarkEnd w:id="12"/>
    </w:p>
    <w:p w14:paraId="1A4846BC" w14:textId="77777777" w:rsidR="007E1F9F" w:rsidRPr="00B3313E" w:rsidRDefault="007E1F9F" w:rsidP="007E1F9F">
      <w:pPr>
        <w:rPr>
          <w:i/>
          <w:iCs/>
          <w:color w:val="8496B0" w:themeColor="text2" w:themeTint="99"/>
        </w:rPr>
      </w:pPr>
      <w:r w:rsidRPr="00B3313E">
        <w:rPr>
          <w:i/>
          <w:iCs/>
          <w:color w:val="8496B0" w:themeColor="text2" w:themeTint="99"/>
        </w:rPr>
        <w:t>Example:</w:t>
      </w:r>
    </w:p>
    <w:p w14:paraId="1A4846BD" w14:textId="77777777" w:rsidR="007E1F9F" w:rsidRPr="006C77B5" w:rsidRDefault="007E1F9F" w:rsidP="00814F59">
      <w:pPr>
        <w:rPr>
          <w:i/>
          <w:iCs/>
          <w:color w:val="8496B0" w:themeColor="text2" w:themeTint="99"/>
        </w:rPr>
      </w:pPr>
      <w:r w:rsidRPr="006C77B5">
        <w:rPr>
          <w:i/>
          <w:iCs/>
          <w:color w:val="8496B0" w:themeColor="text2" w:themeTint="99"/>
        </w:rPr>
        <w:t xml:space="preserve">If a fire is discovered on the Site, employees are instructed to: </w:t>
      </w:r>
    </w:p>
    <w:p w14:paraId="1A4846BE" w14:textId="77777777" w:rsidR="007E1F9F" w:rsidRPr="00E71170" w:rsidRDefault="007E1F9F" w:rsidP="00E71170">
      <w:pPr>
        <w:pStyle w:val="ListParagraph"/>
        <w:numPr>
          <w:ilvl w:val="0"/>
          <w:numId w:val="7"/>
        </w:numPr>
        <w:rPr>
          <w:i/>
          <w:iCs/>
          <w:color w:val="AEAAAA" w:themeColor="background2" w:themeShade="BF"/>
        </w:rPr>
      </w:pPr>
      <w:r w:rsidRPr="00E71170">
        <w:rPr>
          <w:i/>
          <w:iCs/>
          <w:color w:val="AEAAAA" w:themeColor="background2" w:themeShade="BF"/>
        </w:rPr>
        <w:t>Raise the alarm.</w:t>
      </w:r>
    </w:p>
    <w:p w14:paraId="1A4846BF" w14:textId="77777777" w:rsidR="007E1F9F" w:rsidRPr="00E71170" w:rsidRDefault="007E1F9F" w:rsidP="00E71170">
      <w:pPr>
        <w:pStyle w:val="ListParagraph"/>
        <w:numPr>
          <w:ilvl w:val="0"/>
          <w:numId w:val="7"/>
        </w:numPr>
        <w:rPr>
          <w:i/>
          <w:iCs/>
          <w:color w:val="AEAAAA" w:themeColor="background2" w:themeShade="BF"/>
        </w:rPr>
      </w:pPr>
      <w:r w:rsidRPr="00E71170">
        <w:rPr>
          <w:i/>
          <w:iCs/>
          <w:color w:val="AEAAAA" w:themeColor="background2" w:themeShade="BF"/>
        </w:rPr>
        <w:t>Evacuate people from the area.</w:t>
      </w:r>
    </w:p>
    <w:p w14:paraId="1A4846C0" w14:textId="77777777" w:rsidR="007E1F9F" w:rsidRPr="00E71170" w:rsidRDefault="007E1F9F" w:rsidP="00E71170">
      <w:pPr>
        <w:pStyle w:val="ListParagraph"/>
        <w:numPr>
          <w:ilvl w:val="0"/>
          <w:numId w:val="7"/>
        </w:numPr>
        <w:rPr>
          <w:i/>
          <w:iCs/>
          <w:color w:val="AEAAAA" w:themeColor="background2" w:themeShade="BF"/>
        </w:rPr>
      </w:pPr>
      <w:r w:rsidRPr="00E71170">
        <w:rPr>
          <w:i/>
          <w:iCs/>
          <w:color w:val="AEAAAA" w:themeColor="background2" w:themeShade="BF"/>
        </w:rPr>
        <w:t>Activate emergency shut down systems.</w:t>
      </w:r>
    </w:p>
    <w:p w14:paraId="1A4846C1" w14:textId="77777777" w:rsidR="007E1F9F" w:rsidRPr="00E71170" w:rsidRDefault="007E1F9F" w:rsidP="00E71170">
      <w:pPr>
        <w:pStyle w:val="ListParagraph"/>
        <w:numPr>
          <w:ilvl w:val="0"/>
          <w:numId w:val="7"/>
        </w:numPr>
        <w:rPr>
          <w:i/>
          <w:iCs/>
          <w:color w:val="AEAAAA" w:themeColor="background2" w:themeShade="BF"/>
        </w:rPr>
      </w:pPr>
      <w:r w:rsidRPr="00E71170">
        <w:rPr>
          <w:i/>
          <w:iCs/>
          <w:color w:val="AEAAAA" w:themeColor="background2" w:themeShade="BF"/>
        </w:rPr>
        <w:t>Call emergency services (dial 111) and ask for Fire. Tell the operator if chemicals are on site or involved in the fire.</w:t>
      </w:r>
    </w:p>
    <w:p w14:paraId="1A4846C2" w14:textId="77777777" w:rsidR="006C77B5" w:rsidRPr="00E71170" w:rsidRDefault="006C77B5" w:rsidP="00E71170">
      <w:pPr>
        <w:pStyle w:val="ListParagraph"/>
        <w:numPr>
          <w:ilvl w:val="0"/>
          <w:numId w:val="7"/>
        </w:numPr>
        <w:rPr>
          <w:i/>
          <w:iCs/>
          <w:color w:val="AEAAAA" w:themeColor="background2" w:themeShade="BF"/>
        </w:rPr>
      </w:pPr>
      <w:r w:rsidRPr="00E71170">
        <w:rPr>
          <w:i/>
          <w:iCs/>
          <w:color w:val="AEAAAA" w:themeColor="background2" w:themeShade="BF"/>
        </w:rPr>
        <w:t xml:space="preserve">DO NOT attempt to extinguish fire unless there is immediate danger to persons and then only if safe to do so and you have completed the appropriate training. </w:t>
      </w:r>
    </w:p>
    <w:p w14:paraId="1A4846C3" w14:textId="77777777" w:rsidR="006C77B5" w:rsidRPr="00E71170" w:rsidRDefault="006C77B5" w:rsidP="00E71170">
      <w:pPr>
        <w:pStyle w:val="ListParagraph"/>
        <w:numPr>
          <w:ilvl w:val="0"/>
          <w:numId w:val="7"/>
        </w:numPr>
        <w:rPr>
          <w:i/>
          <w:iCs/>
          <w:color w:val="AEAAAA" w:themeColor="background2" w:themeShade="BF"/>
        </w:rPr>
      </w:pPr>
      <w:r w:rsidRPr="00E71170">
        <w:rPr>
          <w:i/>
          <w:iCs/>
          <w:color w:val="AEAAAA" w:themeColor="background2" w:themeShade="BF"/>
        </w:rPr>
        <w:t>Follow site evacuation procedures</w:t>
      </w:r>
    </w:p>
    <w:p w14:paraId="1A4846C4" w14:textId="77777777" w:rsidR="00814F59" w:rsidRPr="00E71170" w:rsidRDefault="007E1F9F" w:rsidP="00E71170">
      <w:pPr>
        <w:pStyle w:val="ListParagraph"/>
        <w:numPr>
          <w:ilvl w:val="0"/>
          <w:numId w:val="7"/>
        </w:numPr>
        <w:rPr>
          <w:i/>
          <w:iCs/>
          <w:color w:val="AEAAAA" w:themeColor="background2" w:themeShade="BF"/>
        </w:rPr>
      </w:pPr>
      <w:r w:rsidRPr="00E71170">
        <w:rPr>
          <w:i/>
          <w:iCs/>
          <w:color w:val="AEAAAA" w:themeColor="background2" w:themeShade="BF"/>
        </w:rPr>
        <w:t xml:space="preserve">Call </w:t>
      </w:r>
      <w:r w:rsidR="006C77B5" w:rsidRPr="00E71170">
        <w:rPr>
          <w:i/>
          <w:iCs/>
          <w:color w:val="AEAAAA" w:themeColor="background2" w:themeShade="BF"/>
        </w:rPr>
        <w:t>The Site S</w:t>
      </w:r>
      <w:r w:rsidRPr="00E71170">
        <w:rPr>
          <w:i/>
          <w:iCs/>
          <w:color w:val="AEAAAA" w:themeColor="background2" w:themeShade="BF"/>
        </w:rPr>
        <w:t>upervisor.</w:t>
      </w:r>
    </w:p>
    <w:p w14:paraId="1A4846C5" w14:textId="77777777" w:rsidR="00043229" w:rsidRPr="00E71170" w:rsidRDefault="00043229" w:rsidP="00E71170">
      <w:pPr>
        <w:ind w:left="720"/>
        <w:rPr>
          <w:i/>
          <w:iCs/>
          <w:color w:val="AEAAAA" w:themeColor="background2" w:themeShade="BF"/>
        </w:rPr>
      </w:pPr>
      <w:r w:rsidRPr="00E71170">
        <w:rPr>
          <w:i/>
          <w:iCs/>
          <w:color w:val="AEAAAA" w:themeColor="background2" w:themeShade="BF"/>
        </w:rPr>
        <w:t>(ref: Worksafe NZ)</w:t>
      </w:r>
    </w:p>
    <w:p w14:paraId="1A4846C6" w14:textId="77777777" w:rsidR="00E8201D" w:rsidRPr="00E8201D" w:rsidRDefault="00E8201D" w:rsidP="00E8201D">
      <w:pPr>
        <w:spacing w:after="61"/>
        <w:rPr>
          <w:i/>
          <w:iCs/>
          <w:color w:val="8496B0" w:themeColor="text2" w:themeTint="99"/>
        </w:rPr>
      </w:pPr>
      <w:r>
        <w:rPr>
          <w:i/>
          <w:iCs/>
          <w:color w:val="8496B0" w:themeColor="text2" w:themeTint="99"/>
        </w:rPr>
        <w:t>After the event:</w:t>
      </w:r>
    </w:p>
    <w:p w14:paraId="1A4846C7" w14:textId="77777777" w:rsidR="00E8201D" w:rsidRPr="00E71170" w:rsidRDefault="00E8201D" w:rsidP="00E71170">
      <w:pPr>
        <w:pStyle w:val="ListParagraph"/>
        <w:numPr>
          <w:ilvl w:val="0"/>
          <w:numId w:val="23"/>
        </w:numPr>
        <w:rPr>
          <w:i/>
          <w:iCs/>
          <w:color w:val="AEAAAA" w:themeColor="background2" w:themeShade="BF"/>
        </w:rPr>
      </w:pPr>
      <w:r w:rsidRPr="00E71170">
        <w:rPr>
          <w:i/>
          <w:iCs/>
          <w:color w:val="AEAAAA" w:themeColor="background2" w:themeShade="BF"/>
        </w:rPr>
        <w:t xml:space="preserve">Complete Accident Report at the appropriate time after the event. </w:t>
      </w:r>
    </w:p>
    <w:p w14:paraId="1A4846C8" w14:textId="77777777" w:rsidR="00E8201D" w:rsidRPr="00E71170" w:rsidRDefault="00E8201D" w:rsidP="00E71170">
      <w:pPr>
        <w:pStyle w:val="ListParagraph"/>
        <w:numPr>
          <w:ilvl w:val="0"/>
          <w:numId w:val="23"/>
        </w:numPr>
        <w:rPr>
          <w:i/>
          <w:iCs/>
          <w:color w:val="AEAAAA" w:themeColor="background2" w:themeShade="BF"/>
        </w:rPr>
      </w:pPr>
      <w:r w:rsidRPr="00E71170">
        <w:rPr>
          <w:i/>
          <w:iCs/>
          <w:color w:val="AEAAAA" w:themeColor="background2" w:themeShade="BF"/>
        </w:rPr>
        <w:t xml:space="preserve">Health &amp; Safety Manager to investigate accident and update Hazard Register as appropriate. </w:t>
      </w:r>
    </w:p>
    <w:p w14:paraId="1A4846C9" w14:textId="77777777" w:rsidR="00814F59" w:rsidRDefault="00A20D7A" w:rsidP="003E7A58">
      <w:pPr>
        <w:pStyle w:val="Heading3"/>
      </w:pPr>
      <w:bookmarkStart w:id="13" w:name="_Toc63256401"/>
      <w:r>
        <w:t>Earthquake</w:t>
      </w:r>
      <w:r w:rsidR="00814F59">
        <w:t xml:space="preserve"> Evacuation P</w:t>
      </w:r>
      <w:r w:rsidR="00814F59" w:rsidRPr="00814F59">
        <w:t>rocedure</w:t>
      </w:r>
      <w:bookmarkEnd w:id="13"/>
    </w:p>
    <w:p w14:paraId="1A4846CA" w14:textId="77777777" w:rsidR="00043229" w:rsidRPr="00043229" w:rsidRDefault="00043229" w:rsidP="00A20D7A">
      <w:pPr>
        <w:rPr>
          <w:i/>
          <w:iCs/>
          <w:color w:val="8496B0" w:themeColor="text2" w:themeTint="99"/>
        </w:rPr>
      </w:pPr>
      <w:r w:rsidRPr="00043229">
        <w:rPr>
          <w:i/>
          <w:iCs/>
          <w:color w:val="8496B0" w:themeColor="text2" w:themeTint="99"/>
        </w:rPr>
        <w:t xml:space="preserve">Example: </w:t>
      </w:r>
    </w:p>
    <w:p w14:paraId="1A4846CB" w14:textId="77777777" w:rsidR="00043229" w:rsidRPr="00043229" w:rsidRDefault="00043229" w:rsidP="00A20D7A">
      <w:pPr>
        <w:rPr>
          <w:i/>
          <w:iCs/>
          <w:color w:val="8496B0" w:themeColor="text2" w:themeTint="99"/>
        </w:rPr>
      </w:pPr>
      <w:r w:rsidRPr="00043229">
        <w:rPr>
          <w:i/>
          <w:iCs/>
          <w:color w:val="8496B0" w:themeColor="text2" w:themeTint="99"/>
        </w:rPr>
        <w:t>During the earthquake:</w:t>
      </w:r>
    </w:p>
    <w:p w14:paraId="1A4846CC" w14:textId="77777777" w:rsidR="00043229" w:rsidRPr="00E71170" w:rsidRDefault="00043229" w:rsidP="00E71170">
      <w:pPr>
        <w:pStyle w:val="ListParagraph"/>
        <w:numPr>
          <w:ilvl w:val="0"/>
          <w:numId w:val="14"/>
        </w:numPr>
        <w:rPr>
          <w:i/>
          <w:iCs/>
          <w:color w:val="AEAAAA" w:themeColor="background2" w:themeShade="BF"/>
        </w:rPr>
      </w:pPr>
      <w:r w:rsidRPr="00E71170">
        <w:rPr>
          <w:i/>
          <w:iCs/>
          <w:color w:val="AEAAAA" w:themeColor="background2" w:themeShade="BF"/>
        </w:rPr>
        <w:t>Keep calm.</w:t>
      </w:r>
    </w:p>
    <w:p w14:paraId="1A4846CD" w14:textId="77777777" w:rsidR="00043229" w:rsidRPr="00E71170" w:rsidRDefault="00043229" w:rsidP="00E71170">
      <w:pPr>
        <w:pStyle w:val="ListParagraph"/>
        <w:numPr>
          <w:ilvl w:val="0"/>
          <w:numId w:val="14"/>
        </w:numPr>
        <w:rPr>
          <w:i/>
          <w:iCs/>
          <w:color w:val="AEAAAA" w:themeColor="background2" w:themeShade="BF"/>
        </w:rPr>
      </w:pPr>
      <w:r w:rsidRPr="00E71170">
        <w:rPr>
          <w:i/>
          <w:iCs/>
          <w:color w:val="AEAAAA" w:themeColor="background2" w:themeShade="BF"/>
        </w:rPr>
        <w:t>Stay indoors, where practical.</w:t>
      </w:r>
    </w:p>
    <w:p w14:paraId="1A4846CE" w14:textId="77777777" w:rsidR="00043229" w:rsidRPr="00E71170" w:rsidRDefault="00043229" w:rsidP="00E71170">
      <w:pPr>
        <w:pStyle w:val="ListParagraph"/>
        <w:numPr>
          <w:ilvl w:val="0"/>
          <w:numId w:val="14"/>
        </w:numPr>
        <w:rPr>
          <w:i/>
          <w:iCs/>
          <w:color w:val="AEAAAA" w:themeColor="background2" w:themeShade="BF"/>
        </w:rPr>
      </w:pPr>
      <w:r w:rsidRPr="00E71170">
        <w:rPr>
          <w:i/>
          <w:iCs/>
          <w:color w:val="AEAAAA" w:themeColor="background2" w:themeShade="BF"/>
        </w:rPr>
        <w:t>Keep away from windows and heavy furniture.</w:t>
      </w:r>
    </w:p>
    <w:p w14:paraId="1A4846CF" w14:textId="77777777" w:rsidR="00043229" w:rsidRPr="00E71170" w:rsidRDefault="00043229" w:rsidP="00E71170">
      <w:pPr>
        <w:pStyle w:val="ListParagraph"/>
        <w:numPr>
          <w:ilvl w:val="0"/>
          <w:numId w:val="14"/>
        </w:numPr>
        <w:rPr>
          <w:i/>
          <w:iCs/>
          <w:color w:val="AEAAAA" w:themeColor="background2" w:themeShade="BF"/>
        </w:rPr>
      </w:pPr>
      <w:r w:rsidRPr="00E71170">
        <w:rPr>
          <w:i/>
          <w:iCs/>
          <w:color w:val="AEAAAA" w:themeColor="background2" w:themeShade="BF"/>
        </w:rPr>
        <w:t>DROP, COVER, HOLD. Get under something that covers you, like a strong table or other sturdy structure. Hold onto it if you can.</w:t>
      </w:r>
    </w:p>
    <w:p w14:paraId="1A4846D0" w14:textId="77777777" w:rsidR="00043229" w:rsidRPr="00E71170" w:rsidRDefault="00043229" w:rsidP="00E71170">
      <w:pPr>
        <w:pStyle w:val="ListParagraph"/>
        <w:numPr>
          <w:ilvl w:val="0"/>
          <w:numId w:val="14"/>
        </w:numPr>
        <w:rPr>
          <w:i/>
          <w:iCs/>
          <w:color w:val="AEAAAA" w:themeColor="background2" w:themeShade="BF"/>
        </w:rPr>
      </w:pPr>
      <w:r w:rsidRPr="00E71170">
        <w:rPr>
          <w:i/>
          <w:iCs/>
          <w:color w:val="AEAAAA" w:themeColor="background2" w:themeShade="BF"/>
        </w:rPr>
        <w:t>IF IT’S LONG OR STRONG, GET GONE. If an earthquake makes it difficult to stand up, or if an earthquake lasts a minute or more and you are in a tsunami zone, head inland or for higher ground immediately.</w:t>
      </w:r>
    </w:p>
    <w:p w14:paraId="1A4846D1" w14:textId="77777777" w:rsidR="00043229" w:rsidRPr="00043229" w:rsidRDefault="00043229" w:rsidP="00A20D7A">
      <w:pPr>
        <w:rPr>
          <w:i/>
          <w:iCs/>
          <w:color w:val="8496B0" w:themeColor="text2" w:themeTint="99"/>
        </w:rPr>
      </w:pPr>
      <w:r w:rsidRPr="00043229">
        <w:rPr>
          <w:i/>
          <w:iCs/>
          <w:color w:val="8496B0" w:themeColor="text2" w:themeTint="99"/>
        </w:rPr>
        <w:t>After the earthquake, if the building is damaged:</w:t>
      </w:r>
    </w:p>
    <w:p w14:paraId="1A4846D2"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Turn off gas at the mains. Before you turn off electricity and water, think about if gas detection, fire suppression and alarm systems need these services.</w:t>
      </w:r>
    </w:p>
    <w:p w14:paraId="1A4846D3"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Conserve your water.</w:t>
      </w:r>
    </w:p>
    <w:p w14:paraId="1A4846D4"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Treat injuries.</w:t>
      </w:r>
    </w:p>
    <w:p w14:paraId="1A4846D5"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 xml:space="preserve">Get in touch with neighbours </w:t>
      </w:r>
    </w:p>
    <w:p w14:paraId="1A4846D6"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they may need help. If you have one or are part of one, activate your call tree (a list of people and their contact details, where each person contacts the person below them in an emergency).</w:t>
      </w:r>
    </w:p>
    <w:p w14:paraId="1A4846D7"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When help is needed, go to your nearest civil defence post.</w:t>
      </w:r>
    </w:p>
    <w:p w14:paraId="1A4846D8" w14:textId="77777777" w:rsidR="00043229"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If any other emergency in this flipchart is likely as a result of the earthquake and ONLY if it is safe to do so, carry out the steps listed for that emergency.</w:t>
      </w:r>
    </w:p>
    <w:p w14:paraId="1A4846D9" w14:textId="77777777" w:rsidR="00A20D7A" w:rsidRPr="00E71170" w:rsidRDefault="00043229" w:rsidP="00E71170">
      <w:pPr>
        <w:pStyle w:val="ListParagraph"/>
        <w:numPr>
          <w:ilvl w:val="0"/>
          <w:numId w:val="15"/>
        </w:numPr>
        <w:rPr>
          <w:i/>
          <w:iCs/>
          <w:color w:val="AEAAAA" w:themeColor="background2" w:themeShade="BF"/>
        </w:rPr>
      </w:pPr>
      <w:r w:rsidRPr="00E71170">
        <w:rPr>
          <w:i/>
          <w:iCs/>
          <w:color w:val="AEAAAA" w:themeColor="background2" w:themeShade="BF"/>
        </w:rPr>
        <w:t>Advise your supervisor of damage or injury sustained.</w:t>
      </w:r>
    </w:p>
    <w:p w14:paraId="1A4846DA" w14:textId="77777777" w:rsidR="00A20D7A" w:rsidRPr="00043229" w:rsidRDefault="00043229" w:rsidP="00A20D7A">
      <w:pPr>
        <w:rPr>
          <w:i/>
          <w:iCs/>
          <w:color w:val="8496B0" w:themeColor="text2" w:themeTint="99"/>
        </w:rPr>
      </w:pPr>
      <w:r w:rsidRPr="00043229">
        <w:rPr>
          <w:i/>
          <w:iCs/>
          <w:color w:val="8496B0" w:themeColor="text2" w:themeTint="99"/>
        </w:rPr>
        <w:t>(ref: Worksafe NZ)</w:t>
      </w:r>
    </w:p>
    <w:p w14:paraId="1A4846DB" w14:textId="77777777" w:rsidR="00E8201D" w:rsidRPr="00E8201D" w:rsidRDefault="00E8201D" w:rsidP="00E8201D">
      <w:pPr>
        <w:spacing w:after="61"/>
        <w:rPr>
          <w:i/>
          <w:iCs/>
          <w:color w:val="8496B0" w:themeColor="text2" w:themeTint="99"/>
        </w:rPr>
      </w:pPr>
      <w:r>
        <w:rPr>
          <w:i/>
          <w:iCs/>
          <w:color w:val="8496B0" w:themeColor="text2" w:themeTint="99"/>
        </w:rPr>
        <w:t>After the event:</w:t>
      </w:r>
    </w:p>
    <w:p w14:paraId="1A4846DC" w14:textId="77777777" w:rsidR="00E8201D" w:rsidRPr="007E1F9F" w:rsidRDefault="00E8201D" w:rsidP="00E71170">
      <w:pPr>
        <w:pStyle w:val="ListParagraph"/>
        <w:numPr>
          <w:ilvl w:val="0"/>
          <w:numId w:val="24"/>
        </w:numPr>
      </w:pPr>
      <w:r>
        <w:t>Complete</w:t>
      </w:r>
      <w:r w:rsidRPr="007E1F9F">
        <w:t xml:space="preserve"> Accident </w:t>
      </w:r>
      <w:r>
        <w:t>R</w:t>
      </w:r>
      <w:r w:rsidRPr="007E1F9F">
        <w:t xml:space="preserve">eport at the appropriate time after the event. </w:t>
      </w:r>
    </w:p>
    <w:p w14:paraId="1A4846DD" w14:textId="77777777" w:rsidR="00E8201D" w:rsidRPr="007E1F9F" w:rsidRDefault="00E8201D" w:rsidP="00E71170">
      <w:pPr>
        <w:pStyle w:val="ListParagraph"/>
        <w:numPr>
          <w:ilvl w:val="0"/>
          <w:numId w:val="24"/>
        </w:numPr>
      </w:pPr>
      <w:r w:rsidRPr="007E1F9F">
        <w:t xml:space="preserve">Health &amp; Safety </w:t>
      </w:r>
      <w:r>
        <w:t>Manager</w:t>
      </w:r>
      <w:r w:rsidRPr="007E1F9F">
        <w:t xml:space="preserve"> to investigate accident and update Hazard Register as appropriate. </w:t>
      </w:r>
    </w:p>
    <w:p w14:paraId="1A4846DE" w14:textId="77777777" w:rsidR="00A20D7A" w:rsidRDefault="00A20D7A" w:rsidP="003E7A58">
      <w:pPr>
        <w:pStyle w:val="Heading3"/>
      </w:pPr>
      <w:bookmarkStart w:id="14" w:name="_Toc63256402"/>
      <w:r>
        <w:t>Medical Emergency P</w:t>
      </w:r>
      <w:r w:rsidRPr="00814F59">
        <w:t>rocedure</w:t>
      </w:r>
      <w:bookmarkEnd w:id="14"/>
    </w:p>
    <w:p w14:paraId="1A4846DF" w14:textId="77777777" w:rsidR="00043229" w:rsidRPr="00B3313E" w:rsidRDefault="00043229" w:rsidP="00043229">
      <w:pPr>
        <w:rPr>
          <w:i/>
          <w:iCs/>
          <w:color w:val="8496B0" w:themeColor="text2" w:themeTint="99"/>
        </w:rPr>
      </w:pPr>
      <w:r w:rsidRPr="00B3313E">
        <w:rPr>
          <w:i/>
          <w:iCs/>
          <w:color w:val="8496B0" w:themeColor="text2" w:themeTint="99"/>
        </w:rPr>
        <w:t>Example:</w:t>
      </w:r>
    </w:p>
    <w:p w14:paraId="1A4846E0" w14:textId="77777777" w:rsidR="00043229" w:rsidRPr="006C77B5" w:rsidRDefault="00043229" w:rsidP="00043229">
      <w:pPr>
        <w:rPr>
          <w:i/>
          <w:iCs/>
          <w:color w:val="8496B0" w:themeColor="text2" w:themeTint="99"/>
        </w:rPr>
      </w:pPr>
      <w:r>
        <w:rPr>
          <w:i/>
          <w:iCs/>
          <w:color w:val="8496B0" w:themeColor="text2" w:themeTint="99"/>
        </w:rPr>
        <w:t>In the event of a medical emergency</w:t>
      </w:r>
      <w:r w:rsidRPr="006C77B5">
        <w:rPr>
          <w:i/>
          <w:iCs/>
          <w:color w:val="8496B0" w:themeColor="text2" w:themeTint="99"/>
        </w:rPr>
        <w:t xml:space="preserve">: </w:t>
      </w:r>
    </w:p>
    <w:p w14:paraId="1A4846E1" w14:textId="77777777" w:rsidR="00043229"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 xml:space="preserve">Check your own safety first. </w:t>
      </w:r>
    </w:p>
    <w:p w14:paraId="1A4846E2" w14:textId="77777777" w:rsidR="00043229"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 xml:space="preserve">Shout at and shake patient, dial 111, reassure patient. </w:t>
      </w:r>
    </w:p>
    <w:p w14:paraId="1A4846E3" w14:textId="77777777" w:rsidR="00043229"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 xml:space="preserve">Open mouth and clear of any obstruction. </w:t>
      </w:r>
    </w:p>
    <w:p w14:paraId="1A4846E4" w14:textId="77777777" w:rsidR="00043229"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 xml:space="preserve">Look, listen and feel for signs of life. </w:t>
      </w:r>
    </w:p>
    <w:p w14:paraId="1A4846E5" w14:textId="77777777" w:rsidR="00043229"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 xml:space="preserve">Administer CPR if patient not breathing. </w:t>
      </w:r>
    </w:p>
    <w:p w14:paraId="1A4846E6" w14:textId="77777777" w:rsidR="00043229"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 xml:space="preserve">Use defibrillation machine if available. </w:t>
      </w:r>
    </w:p>
    <w:p w14:paraId="1A4846E7" w14:textId="77777777" w:rsidR="00A20D7A" w:rsidRPr="00E71170" w:rsidRDefault="00043229" w:rsidP="00E71170">
      <w:pPr>
        <w:pStyle w:val="ListParagraph"/>
        <w:numPr>
          <w:ilvl w:val="0"/>
          <w:numId w:val="13"/>
        </w:numPr>
        <w:rPr>
          <w:i/>
          <w:iCs/>
          <w:color w:val="AEAAAA" w:themeColor="background2" w:themeShade="BF"/>
        </w:rPr>
      </w:pPr>
      <w:r w:rsidRPr="00E71170">
        <w:rPr>
          <w:i/>
          <w:iCs/>
          <w:color w:val="AEAAAA" w:themeColor="background2" w:themeShade="BF"/>
        </w:rPr>
        <w:t>Feel around patient for bleeding and control. Keep patient calm, warm and comfortable until the ambulance arrives.</w:t>
      </w:r>
    </w:p>
    <w:p w14:paraId="1A4846E8" w14:textId="77777777" w:rsidR="00043229" w:rsidRPr="00E71170" w:rsidRDefault="00043229" w:rsidP="00E71170">
      <w:pPr>
        <w:ind w:left="720"/>
        <w:rPr>
          <w:i/>
          <w:iCs/>
          <w:color w:val="AEAAAA" w:themeColor="background2" w:themeShade="BF"/>
        </w:rPr>
      </w:pPr>
      <w:r w:rsidRPr="00E71170">
        <w:rPr>
          <w:i/>
          <w:iCs/>
          <w:color w:val="AEAAAA" w:themeColor="background2" w:themeShade="BF"/>
        </w:rPr>
        <w:t>(ref: Worksafe NZ)</w:t>
      </w:r>
    </w:p>
    <w:p w14:paraId="1A4846E9" w14:textId="77777777" w:rsidR="00E8201D" w:rsidRPr="00E8201D" w:rsidRDefault="00E8201D" w:rsidP="00E8201D">
      <w:pPr>
        <w:spacing w:after="61"/>
        <w:rPr>
          <w:i/>
          <w:iCs/>
          <w:color w:val="8496B0" w:themeColor="text2" w:themeTint="99"/>
        </w:rPr>
      </w:pPr>
      <w:r>
        <w:rPr>
          <w:i/>
          <w:iCs/>
          <w:color w:val="8496B0" w:themeColor="text2" w:themeTint="99"/>
        </w:rPr>
        <w:t>After the event:</w:t>
      </w:r>
    </w:p>
    <w:p w14:paraId="1A4846EA" w14:textId="77777777" w:rsidR="00E8201D" w:rsidRPr="00E71170" w:rsidRDefault="00E8201D" w:rsidP="00E71170">
      <w:pPr>
        <w:pStyle w:val="ListParagraph"/>
        <w:numPr>
          <w:ilvl w:val="0"/>
          <w:numId w:val="25"/>
        </w:numPr>
        <w:rPr>
          <w:i/>
          <w:iCs/>
          <w:color w:val="AEAAAA" w:themeColor="background2" w:themeShade="BF"/>
        </w:rPr>
      </w:pPr>
      <w:r w:rsidRPr="00E71170">
        <w:rPr>
          <w:i/>
          <w:iCs/>
          <w:color w:val="AEAAAA" w:themeColor="background2" w:themeShade="BF"/>
        </w:rPr>
        <w:t xml:space="preserve">Complete Accident Report at the appropriate time after the event. </w:t>
      </w:r>
    </w:p>
    <w:p w14:paraId="1A4846EB" w14:textId="77777777" w:rsidR="00E8201D" w:rsidRPr="00E71170" w:rsidRDefault="00E8201D" w:rsidP="00E71170">
      <w:pPr>
        <w:pStyle w:val="ListParagraph"/>
        <w:numPr>
          <w:ilvl w:val="0"/>
          <w:numId w:val="25"/>
        </w:numPr>
        <w:rPr>
          <w:i/>
          <w:iCs/>
          <w:color w:val="AEAAAA" w:themeColor="background2" w:themeShade="BF"/>
        </w:rPr>
      </w:pPr>
      <w:r w:rsidRPr="00E71170">
        <w:rPr>
          <w:i/>
          <w:iCs/>
          <w:color w:val="AEAAAA" w:themeColor="background2" w:themeShade="BF"/>
        </w:rPr>
        <w:t xml:space="preserve">Health &amp; Safety Manager to investigate accident and update Hazard Register as appropriate. </w:t>
      </w:r>
    </w:p>
    <w:p w14:paraId="1A4846EC" w14:textId="77777777" w:rsidR="00A20D7A" w:rsidRDefault="00A20D7A" w:rsidP="003E7A58">
      <w:pPr>
        <w:pStyle w:val="Heading3"/>
      </w:pPr>
      <w:bookmarkStart w:id="15" w:name="_Toc63256403"/>
      <w:r>
        <w:t>Confined Space Emergency P</w:t>
      </w:r>
      <w:r w:rsidRPr="00814F59">
        <w:t>rocedure</w:t>
      </w:r>
      <w:bookmarkEnd w:id="15"/>
    </w:p>
    <w:p w14:paraId="1A4846ED" w14:textId="77777777" w:rsidR="00A20D7A" w:rsidRPr="00006D25" w:rsidRDefault="00006D25" w:rsidP="00A20D7A">
      <w:pPr>
        <w:rPr>
          <w:i/>
          <w:iCs/>
          <w:color w:val="8496B0" w:themeColor="text2" w:themeTint="99"/>
        </w:rPr>
      </w:pPr>
      <w:r w:rsidRPr="00006D25">
        <w:rPr>
          <w:i/>
          <w:iCs/>
          <w:color w:val="8496B0" w:themeColor="text2" w:themeTint="99"/>
        </w:rPr>
        <w:t>Example:</w:t>
      </w:r>
    </w:p>
    <w:p w14:paraId="1A4846EE" w14:textId="77777777" w:rsidR="00006D25" w:rsidRPr="00006D25" w:rsidRDefault="00006D25" w:rsidP="00006D25">
      <w:pPr>
        <w:spacing w:after="0"/>
        <w:rPr>
          <w:i/>
          <w:iCs/>
          <w:color w:val="8496B0" w:themeColor="text2" w:themeTint="99"/>
        </w:rPr>
      </w:pPr>
      <w:r w:rsidRPr="00006D25">
        <w:rPr>
          <w:i/>
          <w:iCs/>
          <w:color w:val="8496B0" w:themeColor="text2" w:themeTint="99"/>
        </w:rPr>
        <w:t xml:space="preserve">In an emergency: </w:t>
      </w:r>
    </w:p>
    <w:p w14:paraId="1A4846EF"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 xml:space="preserve">The employee keeping watch (watchman) raises alarm. </w:t>
      </w:r>
    </w:p>
    <w:p w14:paraId="1A4846F0"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 xml:space="preserve">First aid kit and emergency breathing equipment is immediately made available. </w:t>
      </w:r>
    </w:p>
    <w:p w14:paraId="1A4846F1"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 xml:space="preserve">Injured or unconscious employee is brought to safety without placing other employees at risk (winch, Safety lines, etc.) </w:t>
      </w:r>
    </w:p>
    <w:p w14:paraId="1A4846F2"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 xml:space="preserve">Dial 111. Tell operator the type of emergency and location of site. </w:t>
      </w:r>
    </w:p>
    <w:p w14:paraId="1A4846F3"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 xml:space="preserve">First Aider administers resuscitation and medical treatment. </w:t>
      </w:r>
    </w:p>
    <w:p w14:paraId="1A4846F4"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 xml:space="preserve">Appoint someone to wait for Emergency Services to arrive and direct to scene. </w:t>
      </w:r>
    </w:p>
    <w:p w14:paraId="1A4846F5" w14:textId="77777777" w:rsidR="00006D25" w:rsidRPr="00E71170" w:rsidRDefault="00006D25" w:rsidP="00E71170">
      <w:pPr>
        <w:pStyle w:val="ListParagraph"/>
        <w:numPr>
          <w:ilvl w:val="0"/>
          <w:numId w:val="16"/>
        </w:numPr>
        <w:rPr>
          <w:i/>
          <w:iCs/>
          <w:color w:val="AEAAAA" w:themeColor="background2" w:themeShade="BF"/>
        </w:rPr>
      </w:pPr>
      <w:r w:rsidRPr="00E71170">
        <w:rPr>
          <w:i/>
          <w:iCs/>
          <w:color w:val="AEAAAA" w:themeColor="background2" w:themeShade="BF"/>
        </w:rPr>
        <w:t>Follow site evacuation procedures</w:t>
      </w:r>
    </w:p>
    <w:p w14:paraId="1A4846F6" w14:textId="77777777" w:rsidR="00E8201D" w:rsidRPr="00E8201D" w:rsidRDefault="00E8201D" w:rsidP="00E8201D">
      <w:pPr>
        <w:spacing w:after="61"/>
        <w:rPr>
          <w:i/>
          <w:iCs/>
          <w:color w:val="8496B0" w:themeColor="text2" w:themeTint="99"/>
        </w:rPr>
      </w:pPr>
      <w:r>
        <w:rPr>
          <w:i/>
          <w:iCs/>
          <w:color w:val="8496B0" w:themeColor="text2" w:themeTint="99"/>
        </w:rPr>
        <w:t>After the event:</w:t>
      </w:r>
    </w:p>
    <w:p w14:paraId="1A4846F7" w14:textId="77777777" w:rsidR="00E8201D" w:rsidRPr="00E71170" w:rsidRDefault="00E8201D" w:rsidP="00E71170">
      <w:pPr>
        <w:pStyle w:val="ListParagraph"/>
        <w:numPr>
          <w:ilvl w:val="0"/>
          <w:numId w:val="26"/>
        </w:numPr>
        <w:rPr>
          <w:i/>
          <w:iCs/>
          <w:color w:val="AEAAAA" w:themeColor="background2" w:themeShade="BF"/>
        </w:rPr>
      </w:pPr>
      <w:r w:rsidRPr="00E71170">
        <w:rPr>
          <w:i/>
          <w:iCs/>
          <w:color w:val="AEAAAA" w:themeColor="background2" w:themeShade="BF"/>
        </w:rPr>
        <w:t xml:space="preserve">Complete Accident Report at the appropriate time after the event. </w:t>
      </w:r>
    </w:p>
    <w:p w14:paraId="1A4846F8" w14:textId="77777777" w:rsidR="00E8201D" w:rsidRPr="00E71170" w:rsidRDefault="00E8201D" w:rsidP="00E71170">
      <w:pPr>
        <w:pStyle w:val="ListParagraph"/>
        <w:numPr>
          <w:ilvl w:val="0"/>
          <w:numId w:val="26"/>
        </w:numPr>
        <w:rPr>
          <w:i/>
          <w:iCs/>
          <w:color w:val="AEAAAA" w:themeColor="background2" w:themeShade="BF"/>
        </w:rPr>
      </w:pPr>
      <w:r w:rsidRPr="00E71170">
        <w:rPr>
          <w:i/>
          <w:iCs/>
          <w:color w:val="AEAAAA" w:themeColor="background2" w:themeShade="BF"/>
        </w:rPr>
        <w:t xml:space="preserve">Health &amp; Safety Manager to investigate accident and update Hazard Register as appropriate. </w:t>
      </w:r>
    </w:p>
    <w:p w14:paraId="1A4846F9" w14:textId="77777777" w:rsidR="00A20D7A" w:rsidRDefault="00A20D7A" w:rsidP="003E7A58">
      <w:pPr>
        <w:pStyle w:val="Heading3"/>
      </w:pPr>
      <w:bookmarkStart w:id="16" w:name="_Toc63256404"/>
      <w:r>
        <w:t>Heights Emergency Rescue P</w:t>
      </w:r>
      <w:r w:rsidRPr="00814F59">
        <w:t>rocedure</w:t>
      </w:r>
      <w:bookmarkEnd w:id="16"/>
    </w:p>
    <w:p w14:paraId="1A4846FA" w14:textId="77777777" w:rsidR="00A20D7A" w:rsidRPr="00894E60" w:rsidRDefault="00992C9B" w:rsidP="00A20D7A">
      <w:pPr>
        <w:rPr>
          <w:i/>
          <w:iCs/>
          <w:color w:val="8496B0" w:themeColor="text2" w:themeTint="99"/>
        </w:rPr>
      </w:pPr>
      <w:r w:rsidRPr="00894E60">
        <w:rPr>
          <w:i/>
          <w:iCs/>
          <w:color w:val="8496B0" w:themeColor="text2" w:themeTint="99"/>
        </w:rPr>
        <w:t>Example:</w:t>
      </w:r>
    </w:p>
    <w:p w14:paraId="1A4846FB" w14:textId="77777777" w:rsidR="00992C9B" w:rsidRPr="00894E60" w:rsidRDefault="00992C9B" w:rsidP="00A20D7A">
      <w:pPr>
        <w:rPr>
          <w:i/>
          <w:iCs/>
          <w:color w:val="8496B0" w:themeColor="text2" w:themeTint="99"/>
        </w:rPr>
      </w:pPr>
      <w:r w:rsidRPr="00894E60">
        <w:rPr>
          <w:i/>
          <w:iCs/>
          <w:color w:val="8496B0" w:themeColor="text2" w:themeTint="99"/>
        </w:rPr>
        <w:t>Preparation:</w:t>
      </w:r>
    </w:p>
    <w:p w14:paraId="1A4846FC" w14:textId="77777777" w:rsidR="00992C9B" w:rsidRPr="00E71170" w:rsidRDefault="00992C9B" w:rsidP="00E71170">
      <w:pPr>
        <w:pStyle w:val="ListParagraph"/>
        <w:numPr>
          <w:ilvl w:val="0"/>
          <w:numId w:val="17"/>
        </w:numPr>
        <w:rPr>
          <w:i/>
          <w:iCs/>
        </w:rPr>
      </w:pPr>
      <w:r w:rsidRPr="00E71170">
        <w:rPr>
          <w:i/>
          <w:iCs/>
        </w:rPr>
        <w:t>All fall arrest systems are inspected and tagged every xxxxx</w:t>
      </w:r>
    </w:p>
    <w:p w14:paraId="1A4846FD" w14:textId="77777777" w:rsidR="00992C9B" w:rsidRPr="00E71170" w:rsidRDefault="00992C9B" w:rsidP="00E71170">
      <w:pPr>
        <w:pStyle w:val="ListParagraph"/>
        <w:numPr>
          <w:ilvl w:val="0"/>
          <w:numId w:val="17"/>
        </w:numPr>
        <w:rPr>
          <w:i/>
          <w:iCs/>
        </w:rPr>
      </w:pPr>
      <w:r w:rsidRPr="00E71170">
        <w:rPr>
          <w:i/>
          <w:iCs/>
        </w:rPr>
        <w:t>Workers do not work at heights without a spotter/safety person present.</w:t>
      </w:r>
    </w:p>
    <w:p w14:paraId="1A4846FE" w14:textId="77777777" w:rsidR="00992C9B" w:rsidRPr="00E71170" w:rsidRDefault="00992C9B" w:rsidP="00E71170">
      <w:pPr>
        <w:pStyle w:val="ListParagraph"/>
        <w:numPr>
          <w:ilvl w:val="0"/>
          <w:numId w:val="17"/>
        </w:numPr>
        <w:rPr>
          <w:i/>
          <w:iCs/>
        </w:rPr>
      </w:pPr>
      <w:r w:rsidRPr="00E71170">
        <w:rPr>
          <w:i/>
          <w:iCs/>
        </w:rPr>
        <w:t>All workers working at height wear/use appropriate fall arrest devices/systems</w:t>
      </w:r>
    </w:p>
    <w:p w14:paraId="1A4846FF" w14:textId="77777777" w:rsidR="00A20D7A" w:rsidRPr="00894E60" w:rsidRDefault="00894E60" w:rsidP="00A20D7A">
      <w:pPr>
        <w:rPr>
          <w:i/>
          <w:iCs/>
          <w:color w:val="8496B0" w:themeColor="text2" w:themeTint="99"/>
        </w:rPr>
      </w:pPr>
      <w:r w:rsidRPr="00894E60">
        <w:rPr>
          <w:i/>
          <w:iCs/>
          <w:color w:val="8496B0" w:themeColor="text2" w:themeTint="99"/>
        </w:rPr>
        <w:t>In the event of a work at heights emergency:</w:t>
      </w:r>
    </w:p>
    <w:p w14:paraId="1A484700" w14:textId="77777777" w:rsidR="00894E60" w:rsidRPr="00E71170" w:rsidRDefault="00894E60" w:rsidP="00E71170">
      <w:pPr>
        <w:pStyle w:val="ListParagraph"/>
        <w:numPr>
          <w:ilvl w:val="0"/>
          <w:numId w:val="18"/>
        </w:numPr>
        <w:rPr>
          <w:i/>
          <w:iCs/>
          <w:color w:val="AEAAAA" w:themeColor="background2" w:themeShade="BF"/>
        </w:rPr>
      </w:pPr>
      <w:r w:rsidRPr="00E71170">
        <w:rPr>
          <w:i/>
          <w:iCs/>
          <w:color w:val="AEAAAA" w:themeColor="background2" w:themeShade="BF"/>
        </w:rPr>
        <w:t>Ensure all other workers are safe</w:t>
      </w:r>
    </w:p>
    <w:p w14:paraId="1A484701" w14:textId="77777777" w:rsidR="00894E60" w:rsidRPr="00E71170" w:rsidRDefault="00894E60" w:rsidP="00E71170">
      <w:pPr>
        <w:pStyle w:val="ListParagraph"/>
        <w:numPr>
          <w:ilvl w:val="0"/>
          <w:numId w:val="18"/>
        </w:numPr>
        <w:rPr>
          <w:i/>
          <w:iCs/>
          <w:color w:val="AEAAAA" w:themeColor="background2" w:themeShade="BF"/>
        </w:rPr>
      </w:pPr>
      <w:r w:rsidRPr="00E71170">
        <w:rPr>
          <w:i/>
          <w:iCs/>
          <w:color w:val="AEAAAA" w:themeColor="background2" w:themeShade="BF"/>
        </w:rPr>
        <w:t>Immediately implement heights rescue procedure</w:t>
      </w:r>
    </w:p>
    <w:p w14:paraId="1A484702" w14:textId="77777777" w:rsidR="00894E60" w:rsidRPr="00E71170" w:rsidRDefault="00894E60" w:rsidP="00E71170">
      <w:pPr>
        <w:pStyle w:val="ListParagraph"/>
        <w:numPr>
          <w:ilvl w:val="0"/>
          <w:numId w:val="18"/>
        </w:numPr>
        <w:rPr>
          <w:i/>
          <w:iCs/>
          <w:color w:val="AEAAAA" w:themeColor="background2" w:themeShade="BF"/>
        </w:rPr>
      </w:pPr>
      <w:r w:rsidRPr="00E71170">
        <w:rPr>
          <w:i/>
          <w:iCs/>
          <w:color w:val="AEAAAA" w:themeColor="background2" w:themeShade="BF"/>
        </w:rPr>
        <w:t xml:space="preserve">Dial 111. Tell operator the type of emergency and location of site. </w:t>
      </w:r>
    </w:p>
    <w:p w14:paraId="1A484703" w14:textId="77777777" w:rsidR="00894E60" w:rsidRPr="00E71170" w:rsidRDefault="00894E60" w:rsidP="00E71170">
      <w:pPr>
        <w:pStyle w:val="ListParagraph"/>
        <w:numPr>
          <w:ilvl w:val="0"/>
          <w:numId w:val="18"/>
        </w:numPr>
        <w:rPr>
          <w:i/>
          <w:iCs/>
          <w:color w:val="AEAAAA" w:themeColor="background2" w:themeShade="BF"/>
        </w:rPr>
      </w:pPr>
      <w:r w:rsidRPr="00E71170">
        <w:rPr>
          <w:i/>
          <w:iCs/>
          <w:color w:val="AEAAAA" w:themeColor="background2" w:themeShade="BF"/>
        </w:rPr>
        <w:t>Advise your supervisor of damage or injury sustained.</w:t>
      </w:r>
    </w:p>
    <w:p w14:paraId="1A484704" w14:textId="77777777" w:rsidR="00E8201D" w:rsidRPr="00E8201D" w:rsidRDefault="00E8201D" w:rsidP="00E8201D">
      <w:pPr>
        <w:spacing w:after="61"/>
        <w:rPr>
          <w:i/>
          <w:iCs/>
          <w:color w:val="8496B0" w:themeColor="text2" w:themeTint="99"/>
        </w:rPr>
      </w:pPr>
      <w:r>
        <w:rPr>
          <w:i/>
          <w:iCs/>
          <w:color w:val="8496B0" w:themeColor="text2" w:themeTint="99"/>
        </w:rPr>
        <w:t>After the event:</w:t>
      </w:r>
    </w:p>
    <w:p w14:paraId="1A484705" w14:textId="77777777" w:rsidR="00E8201D" w:rsidRPr="00E71170" w:rsidRDefault="00E8201D" w:rsidP="00E71170">
      <w:pPr>
        <w:pStyle w:val="ListParagraph"/>
        <w:numPr>
          <w:ilvl w:val="0"/>
          <w:numId w:val="27"/>
        </w:numPr>
        <w:rPr>
          <w:i/>
          <w:iCs/>
          <w:color w:val="AEAAAA" w:themeColor="background2" w:themeShade="BF"/>
        </w:rPr>
      </w:pPr>
      <w:r w:rsidRPr="00E71170">
        <w:rPr>
          <w:i/>
          <w:iCs/>
          <w:color w:val="AEAAAA" w:themeColor="background2" w:themeShade="BF"/>
        </w:rPr>
        <w:t xml:space="preserve">Complete Accident Report at the appropriate time after the event. </w:t>
      </w:r>
    </w:p>
    <w:p w14:paraId="1A484706" w14:textId="77777777" w:rsidR="00E8201D" w:rsidRPr="00E71170" w:rsidRDefault="00E8201D" w:rsidP="00E71170">
      <w:pPr>
        <w:pStyle w:val="ListParagraph"/>
        <w:numPr>
          <w:ilvl w:val="0"/>
          <w:numId w:val="27"/>
        </w:numPr>
        <w:rPr>
          <w:i/>
          <w:iCs/>
          <w:color w:val="AEAAAA" w:themeColor="background2" w:themeShade="BF"/>
        </w:rPr>
      </w:pPr>
      <w:r w:rsidRPr="00E71170">
        <w:rPr>
          <w:i/>
          <w:iCs/>
          <w:color w:val="AEAAAA" w:themeColor="background2" w:themeShade="BF"/>
        </w:rPr>
        <w:t xml:space="preserve">Health &amp; Safety Manager to investigate accident and update Hazard Register as appropriate. </w:t>
      </w:r>
    </w:p>
    <w:p w14:paraId="1A484707" w14:textId="77777777" w:rsidR="00A20D7A" w:rsidRDefault="00A20D7A" w:rsidP="003E7A58">
      <w:pPr>
        <w:pStyle w:val="Heading3"/>
      </w:pPr>
      <w:bookmarkStart w:id="17" w:name="_Toc63256405"/>
      <w:r>
        <w:t>Hazardous Substances</w:t>
      </w:r>
      <w:r w:rsidR="000A1DBA">
        <w:t xml:space="preserve"> Spill</w:t>
      </w:r>
      <w:r>
        <w:t xml:space="preserve"> Emergency P</w:t>
      </w:r>
      <w:r w:rsidRPr="00814F59">
        <w:t>rocedure</w:t>
      </w:r>
      <w:bookmarkEnd w:id="17"/>
    </w:p>
    <w:p w14:paraId="1A484708" w14:textId="77777777" w:rsidR="00A20D7A" w:rsidRDefault="006C77B5" w:rsidP="00A20D7A">
      <w:pPr>
        <w:rPr>
          <w:i/>
          <w:iCs/>
          <w:color w:val="8496B0" w:themeColor="text2" w:themeTint="99"/>
        </w:rPr>
      </w:pPr>
      <w:r w:rsidRPr="000A1DBA">
        <w:rPr>
          <w:i/>
          <w:iCs/>
          <w:color w:val="8496B0" w:themeColor="text2" w:themeTint="99"/>
        </w:rPr>
        <w:t>Example</w:t>
      </w:r>
      <w:r w:rsidR="000A1DBA" w:rsidRPr="000A1DBA">
        <w:rPr>
          <w:i/>
          <w:iCs/>
          <w:color w:val="8496B0" w:themeColor="text2" w:themeTint="99"/>
        </w:rPr>
        <w:t>:</w:t>
      </w:r>
    </w:p>
    <w:p w14:paraId="1A484709" w14:textId="77777777" w:rsidR="00006D25" w:rsidRDefault="00006D25" w:rsidP="00A20D7A">
      <w:pPr>
        <w:rPr>
          <w:i/>
          <w:iCs/>
          <w:color w:val="8496B0" w:themeColor="text2" w:themeTint="99"/>
        </w:rPr>
      </w:pPr>
      <w:r>
        <w:rPr>
          <w:i/>
          <w:iCs/>
          <w:color w:val="8496B0" w:themeColor="text2" w:themeTint="99"/>
        </w:rPr>
        <w:t>Preparation:</w:t>
      </w:r>
    </w:p>
    <w:p w14:paraId="1A48470A" w14:textId="77777777" w:rsidR="00006D25" w:rsidRDefault="00006D25" w:rsidP="00A20D7A">
      <w:pPr>
        <w:rPr>
          <w:i/>
          <w:iCs/>
          <w:color w:val="8496B0" w:themeColor="text2" w:themeTint="99"/>
        </w:rPr>
      </w:pPr>
      <w:r>
        <w:rPr>
          <w:i/>
          <w:iCs/>
          <w:color w:val="8496B0" w:themeColor="text2" w:themeTint="99"/>
        </w:rPr>
        <w:t>A hardcopy of all Safety Data Sheets (SDS) for hazardous chemicals will be kept on site in the SDS folder located at: ……………………………..</w:t>
      </w:r>
    </w:p>
    <w:p w14:paraId="1A48470B" w14:textId="77777777" w:rsidR="00006D25" w:rsidRPr="000A1DBA" w:rsidRDefault="00006D25" w:rsidP="00A20D7A">
      <w:pPr>
        <w:rPr>
          <w:i/>
          <w:iCs/>
          <w:color w:val="8496B0" w:themeColor="text2" w:themeTint="99"/>
        </w:rPr>
      </w:pPr>
    </w:p>
    <w:p w14:paraId="1A48470C" w14:textId="77777777" w:rsidR="000A1DBA" w:rsidRPr="000A1DBA" w:rsidRDefault="000A1DBA" w:rsidP="00A20D7A">
      <w:pPr>
        <w:rPr>
          <w:i/>
          <w:iCs/>
          <w:color w:val="8496B0" w:themeColor="text2" w:themeTint="99"/>
        </w:rPr>
      </w:pPr>
      <w:r w:rsidRPr="000A1DBA">
        <w:rPr>
          <w:i/>
          <w:iCs/>
          <w:color w:val="8496B0" w:themeColor="text2" w:themeTint="99"/>
        </w:rPr>
        <w:t>Spill Checklist</w:t>
      </w:r>
    </w:p>
    <w:p w14:paraId="1A48470D"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Raise the alarm.</w:t>
      </w:r>
    </w:p>
    <w:p w14:paraId="1A48470E"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Evacuate people, if necessary.</w:t>
      </w:r>
    </w:p>
    <w:p w14:paraId="1A48470F"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If the spill involves a flammable substance, move away from the spill before using a mobile or cordless phone.</w:t>
      </w:r>
    </w:p>
    <w:p w14:paraId="1A484710"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Refer to the safety data sheet (SDS) or call a certified handler or other specialist for advice.</w:t>
      </w:r>
    </w:p>
    <w:p w14:paraId="1A484711"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Call emergency services (dial 111) and ask for Fire. Tell the 111 Operator that you have a chemical spill and if you can, tell them what the chemicals are and the quantities involved.</w:t>
      </w:r>
    </w:p>
    <w:p w14:paraId="1A484712"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ONLY if it is safe to do so close the valve, plug the leak or turn the container upright.</w:t>
      </w:r>
    </w:p>
    <w:p w14:paraId="1A484713"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Use safety equipment to contain the spill. Prevent the spill from entering drains or waterways.</w:t>
      </w:r>
    </w:p>
    <w:p w14:paraId="1A484714"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Call on specialist advice.</w:t>
      </w:r>
    </w:p>
    <w:p w14:paraId="1A484715"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Clean up the spill.</w:t>
      </w:r>
    </w:p>
    <w:p w14:paraId="1A484716" w14:textId="77777777" w:rsidR="000A1DBA" w:rsidRPr="00E71170" w:rsidRDefault="000A1DBA" w:rsidP="00E71170">
      <w:pPr>
        <w:pStyle w:val="ListParagraph"/>
        <w:numPr>
          <w:ilvl w:val="0"/>
          <w:numId w:val="10"/>
        </w:numPr>
        <w:rPr>
          <w:i/>
          <w:iCs/>
          <w:color w:val="AEAAAA" w:themeColor="background2" w:themeShade="BF"/>
        </w:rPr>
      </w:pPr>
      <w:r w:rsidRPr="00E71170">
        <w:rPr>
          <w:i/>
          <w:iCs/>
          <w:color w:val="AEAAAA" w:themeColor="background2" w:themeShade="BF"/>
        </w:rPr>
        <w:t>Recover the product or dispose of the waste safely.</w:t>
      </w:r>
    </w:p>
    <w:p w14:paraId="1A484717" w14:textId="77777777" w:rsidR="000A1DBA" w:rsidRPr="000A1DBA" w:rsidRDefault="000A1DBA" w:rsidP="00A20D7A">
      <w:pPr>
        <w:rPr>
          <w:i/>
          <w:iCs/>
          <w:color w:val="8496B0" w:themeColor="text2" w:themeTint="99"/>
        </w:rPr>
      </w:pPr>
    </w:p>
    <w:p w14:paraId="1A484718" w14:textId="77777777" w:rsidR="000A1DBA" w:rsidRPr="000A1DBA" w:rsidRDefault="000A1DBA" w:rsidP="00A20D7A">
      <w:pPr>
        <w:rPr>
          <w:i/>
          <w:iCs/>
          <w:color w:val="8496B0" w:themeColor="text2" w:themeTint="99"/>
        </w:rPr>
      </w:pPr>
      <w:r w:rsidRPr="000A1DBA">
        <w:rPr>
          <w:i/>
          <w:iCs/>
          <w:color w:val="8496B0" w:themeColor="text2" w:themeTint="99"/>
        </w:rPr>
        <w:t xml:space="preserve">After the event </w:t>
      </w:r>
    </w:p>
    <w:p w14:paraId="1A484719" w14:textId="77777777" w:rsidR="000A1DBA" w:rsidRPr="00E71170" w:rsidRDefault="000A1DBA" w:rsidP="00E71170">
      <w:pPr>
        <w:pStyle w:val="ListParagraph"/>
        <w:numPr>
          <w:ilvl w:val="0"/>
          <w:numId w:val="11"/>
        </w:numPr>
        <w:rPr>
          <w:i/>
          <w:iCs/>
        </w:rPr>
      </w:pPr>
      <w:r w:rsidRPr="00E71170">
        <w:rPr>
          <w:i/>
          <w:iCs/>
        </w:rPr>
        <w:t>Replenish your spill kit.</w:t>
      </w:r>
    </w:p>
    <w:p w14:paraId="1A48471A" w14:textId="77777777" w:rsidR="00E8201D" w:rsidRPr="00E71170" w:rsidRDefault="00E8201D" w:rsidP="00E71170">
      <w:pPr>
        <w:pStyle w:val="ListParagraph"/>
        <w:numPr>
          <w:ilvl w:val="0"/>
          <w:numId w:val="11"/>
        </w:numPr>
        <w:rPr>
          <w:i/>
          <w:iCs/>
        </w:rPr>
      </w:pPr>
      <w:r w:rsidRPr="00E71170">
        <w:rPr>
          <w:i/>
          <w:iCs/>
        </w:rPr>
        <w:t xml:space="preserve">Complete Accident Report at the appropriate time after the event. </w:t>
      </w:r>
    </w:p>
    <w:p w14:paraId="1A48471B" w14:textId="77777777" w:rsidR="00E8201D" w:rsidRPr="00E71170" w:rsidRDefault="00E8201D" w:rsidP="00E71170">
      <w:pPr>
        <w:pStyle w:val="ListParagraph"/>
        <w:numPr>
          <w:ilvl w:val="0"/>
          <w:numId w:val="11"/>
        </w:numPr>
        <w:rPr>
          <w:i/>
          <w:iCs/>
        </w:rPr>
      </w:pPr>
      <w:r w:rsidRPr="00E71170">
        <w:rPr>
          <w:i/>
          <w:iCs/>
        </w:rPr>
        <w:t xml:space="preserve">Health &amp; Safety Manager to investigate accident and update Hazard Register as appropriate. </w:t>
      </w:r>
    </w:p>
    <w:p w14:paraId="1A48471C" w14:textId="77777777" w:rsidR="00A20D7A" w:rsidRDefault="00A20D7A" w:rsidP="003E7A58">
      <w:pPr>
        <w:pStyle w:val="Heading3"/>
      </w:pPr>
      <w:bookmarkStart w:id="18" w:name="_Toc63256406"/>
      <w:r>
        <w:t>Underground Power Cable Strike P</w:t>
      </w:r>
      <w:r w:rsidRPr="00814F59">
        <w:t>rocedure</w:t>
      </w:r>
      <w:bookmarkEnd w:id="18"/>
    </w:p>
    <w:p w14:paraId="1A48471D" w14:textId="77777777" w:rsidR="009665CE" w:rsidRPr="009665CE" w:rsidRDefault="009665CE" w:rsidP="009665CE">
      <w:pPr>
        <w:rPr>
          <w:i/>
          <w:iCs/>
          <w:color w:val="8496B0" w:themeColor="text2" w:themeTint="99"/>
        </w:rPr>
      </w:pPr>
      <w:r w:rsidRPr="009665CE">
        <w:rPr>
          <w:i/>
          <w:iCs/>
          <w:color w:val="8496B0" w:themeColor="text2" w:themeTint="99"/>
        </w:rPr>
        <w:t>Example:</w:t>
      </w:r>
    </w:p>
    <w:p w14:paraId="1A48471E" w14:textId="77777777" w:rsidR="00E8201D" w:rsidRPr="00E71170" w:rsidRDefault="009665CE" w:rsidP="00E71170">
      <w:pPr>
        <w:pStyle w:val="ListParagraph"/>
        <w:numPr>
          <w:ilvl w:val="0"/>
          <w:numId w:val="28"/>
        </w:numPr>
        <w:rPr>
          <w:i/>
          <w:iCs/>
          <w:color w:val="AEAAAA" w:themeColor="background2" w:themeShade="BF"/>
        </w:rPr>
      </w:pPr>
      <w:r w:rsidRPr="00E71170">
        <w:rPr>
          <w:i/>
          <w:iCs/>
          <w:color w:val="AEAAAA" w:themeColor="background2" w:themeShade="BF"/>
        </w:rPr>
        <w:t>C</w:t>
      </w:r>
      <w:r w:rsidR="00E8201D" w:rsidRPr="00E71170">
        <w:rPr>
          <w:i/>
          <w:iCs/>
          <w:color w:val="AEAAAA" w:themeColor="background2" w:themeShade="BF"/>
        </w:rPr>
        <w:t xml:space="preserve">lear the area and cordon off from the public and traffic. </w:t>
      </w:r>
    </w:p>
    <w:p w14:paraId="1A48471F" w14:textId="77777777" w:rsidR="009665CE" w:rsidRPr="00E71170" w:rsidRDefault="00E8201D" w:rsidP="00E71170">
      <w:pPr>
        <w:pStyle w:val="ListParagraph"/>
        <w:numPr>
          <w:ilvl w:val="0"/>
          <w:numId w:val="28"/>
        </w:numPr>
        <w:rPr>
          <w:i/>
          <w:iCs/>
          <w:color w:val="AEAAAA" w:themeColor="background2" w:themeShade="BF"/>
        </w:rPr>
      </w:pPr>
      <w:r w:rsidRPr="00E71170">
        <w:rPr>
          <w:i/>
          <w:iCs/>
          <w:color w:val="AEAAAA" w:themeColor="background2" w:themeShade="BF"/>
        </w:rPr>
        <w:t xml:space="preserve">If anyone is injured make them safe only if it is safe to do so. </w:t>
      </w:r>
    </w:p>
    <w:p w14:paraId="1A484720" w14:textId="77777777" w:rsidR="009665CE" w:rsidRPr="00E71170" w:rsidRDefault="00E8201D" w:rsidP="00E71170">
      <w:pPr>
        <w:pStyle w:val="ListParagraph"/>
        <w:numPr>
          <w:ilvl w:val="0"/>
          <w:numId w:val="28"/>
        </w:numPr>
        <w:rPr>
          <w:i/>
          <w:iCs/>
          <w:color w:val="AEAAAA" w:themeColor="background2" w:themeShade="BF"/>
        </w:rPr>
      </w:pPr>
      <w:r w:rsidRPr="00E71170">
        <w:rPr>
          <w:i/>
          <w:iCs/>
          <w:color w:val="AEAAAA" w:themeColor="background2" w:themeShade="BF"/>
        </w:rPr>
        <w:t xml:space="preserve">Call 111 for ambulance. </w:t>
      </w:r>
    </w:p>
    <w:p w14:paraId="1A484721" w14:textId="77777777" w:rsidR="00E8201D" w:rsidRPr="00E71170" w:rsidRDefault="00E8201D" w:rsidP="00E71170">
      <w:pPr>
        <w:pStyle w:val="ListParagraph"/>
        <w:numPr>
          <w:ilvl w:val="0"/>
          <w:numId w:val="28"/>
        </w:numPr>
        <w:rPr>
          <w:i/>
          <w:iCs/>
          <w:color w:val="AEAAAA" w:themeColor="background2" w:themeShade="BF"/>
        </w:rPr>
      </w:pPr>
      <w:r w:rsidRPr="00E71170">
        <w:rPr>
          <w:i/>
          <w:iCs/>
          <w:color w:val="AEAAAA" w:themeColor="background2" w:themeShade="BF"/>
        </w:rPr>
        <w:t xml:space="preserve">Call the supervisor and control the cordon well clear of the leak until emergency services arrive and take control. </w:t>
      </w:r>
    </w:p>
    <w:p w14:paraId="1A484722" w14:textId="77777777" w:rsidR="00E8201D" w:rsidRPr="00E71170" w:rsidRDefault="00E8201D" w:rsidP="00E71170">
      <w:pPr>
        <w:pStyle w:val="ListParagraph"/>
        <w:numPr>
          <w:ilvl w:val="0"/>
          <w:numId w:val="28"/>
        </w:numPr>
        <w:rPr>
          <w:i/>
          <w:iCs/>
          <w:color w:val="AEAAAA" w:themeColor="background2" w:themeShade="BF"/>
        </w:rPr>
      </w:pPr>
      <w:r w:rsidRPr="00E71170">
        <w:rPr>
          <w:i/>
          <w:iCs/>
          <w:color w:val="AEAAAA" w:themeColor="background2" w:themeShade="BF"/>
        </w:rPr>
        <w:t xml:space="preserve">Assist emergency services as instructed by them. </w:t>
      </w:r>
    </w:p>
    <w:p w14:paraId="1A484723" w14:textId="77777777" w:rsidR="00A20D7A" w:rsidRDefault="00A20D7A" w:rsidP="003E7A58">
      <w:pPr>
        <w:pStyle w:val="Heading3"/>
      </w:pPr>
      <w:bookmarkStart w:id="19" w:name="_Toc63256407"/>
      <w:r>
        <w:t>Gas Pipe Strike P</w:t>
      </w:r>
      <w:r w:rsidRPr="00814F59">
        <w:t>rocedure</w:t>
      </w:r>
      <w:bookmarkEnd w:id="19"/>
    </w:p>
    <w:p w14:paraId="1A484724" w14:textId="77777777" w:rsidR="00E8201D" w:rsidRPr="00E8201D" w:rsidRDefault="00E8201D" w:rsidP="00E8201D">
      <w:pPr>
        <w:rPr>
          <w:i/>
          <w:iCs/>
          <w:color w:val="8496B0" w:themeColor="text2" w:themeTint="99"/>
        </w:rPr>
      </w:pPr>
      <w:r w:rsidRPr="00E8201D">
        <w:rPr>
          <w:i/>
          <w:iCs/>
          <w:color w:val="8496B0" w:themeColor="text2" w:themeTint="99"/>
        </w:rPr>
        <w:t>Example:</w:t>
      </w:r>
    </w:p>
    <w:p w14:paraId="1A484725" w14:textId="77777777" w:rsidR="00E8201D" w:rsidRPr="00824707" w:rsidRDefault="003E7A58" w:rsidP="00E8201D">
      <w:pPr>
        <w:spacing w:after="0"/>
        <w:rPr>
          <w:i/>
          <w:iCs/>
          <w:color w:val="8496B0" w:themeColor="text2" w:themeTint="99"/>
        </w:rPr>
      </w:pPr>
      <w:r>
        <w:rPr>
          <w:i/>
          <w:iCs/>
          <w:color w:val="8496B0" w:themeColor="text2" w:themeTint="99"/>
        </w:rPr>
        <w:t>In the case of a strike on a gas pipe:</w:t>
      </w:r>
    </w:p>
    <w:p w14:paraId="1A484726"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 xml:space="preserve">Switch of all machinery and cease any work that could create an ignition source; </w:t>
      </w:r>
    </w:p>
    <w:p w14:paraId="1A484727"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 xml:space="preserve">Immediately clear the area and cordon off from the public and traffic; </w:t>
      </w:r>
    </w:p>
    <w:p w14:paraId="1A484728"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Call Base Operations immediately;</w:t>
      </w:r>
    </w:p>
    <w:p w14:paraId="1A484729"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 xml:space="preserve">Call Vector on 0800 802 332 and state where the leak is and what has happened; </w:t>
      </w:r>
    </w:p>
    <w:p w14:paraId="1A48472A"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 xml:space="preserve">Call 111 for emergency services if the leak is major or if someone is injured; </w:t>
      </w:r>
    </w:p>
    <w:p w14:paraId="1A48472B"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 xml:space="preserve">Call the supervisor and control the cordon well clear of the leak until emergency services arrive and take control; </w:t>
      </w:r>
    </w:p>
    <w:p w14:paraId="1A48472C" w14:textId="77777777" w:rsidR="00E8201D" w:rsidRPr="00E71170" w:rsidRDefault="00E8201D" w:rsidP="00E71170">
      <w:pPr>
        <w:pStyle w:val="ListParagraph"/>
        <w:numPr>
          <w:ilvl w:val="0"/>
          <w:numId w:val="22"/>
        </w:numPr>
        <w:rPr>
          <w:i/>
          <w:iCs/>
          <w:color w:val="AEAAAA" w:themeColor="background2" w:themeShade="BF"/>
        </w:rPr>
      </w:pPr>
      <w:r w:rsidRPr="00E71170">
        <w:rPr>
          <w:i/>
          <w:iCs/>
          <w:color w:val="AEAAAA" w:themeColor="background2" w:themeShade="BF"/>
        </w:rPr>
        <w:t xml:space="preserve">Assist emergency services as instructed by them. </w:t>
      </w:r>
    </w:p>
    <w:p w14:paraId="1A48472D" w14:textId="77777777" w:rsidR="004D3B79" w:rsidRDefault="004D3B79" w:rsidP="003E7A58">
      <w:pPr>
        <w:pStyle w:val="Heading3"/>
      </w:pPr>
      <w:bookmarkStart w:id="20" w:name="_Toc63256408"/>
      <w:r>
        <w:t xml:space="preserve">Emergency </w:t>
      </w:r>
      <w:r w:rsidR="00E2554D">
        <w:t>Drill</w:t>
      </w:r>
      <w:r>
        <w:t xml:space="preserve"> Testing</w:t>
      </w:r>
      <w:bookmarkEnd w:id="20"/>
    </w:p>
    <w:p w14:paraId="1A48472E" w14:textId="77777777" w:rsidR="00E2554D" w:rsidRDefault="004D3B79" w:rsidP="009665CE">
      <w:r>
        <w:t xml:space="preserve">Emergency </w:t>
      </w:r>
      <w:r w:rsidR="00E2554D">
        <w:t>Drills</w:t>
      </w:r>
      <w:r>
        <w:t xml:space="preserve"> will be conducted every </w:t>
      </w:r>
      <w:r w:rsidRPr="00006D25">
        <w:rPr>
          <w:i/>
          <w:iCs/>
          <w:color w:val="8496B0" w:themeColor="text2" w:themeTint="99"/>
        </w:rPr>
        <w:t>xxxxx</w:t>
      </w:r>
      <w:r>
        <w:t xml:space="preserve"> months</w:t>
      </w:r>
      <w:r w:rsidR="009665CE">
        <w:t xml:space="preserve"> and recorded in the Emergency Drill Report.</w:t>
      </w:r>
      <w:r>
        <w:t xml:space="preserve"> </w:t>
      </w:r>
    </w:p>
    <w:p w14:paraId="1A48472F" w14:textId="77777777" w:rsidR="009F06CB" w:rsidRPr="00006D25" w:rsidRDefault="009F06CB" w:rsidP="004D3B79">
      <w:pPr>
        <w:rPr>
          <w:i/>
          <w:iCs/>
          <w:color w:val="8496B0" w:themeColor="text2" w:themeTint="99"/>
        </w:rPr>
      </w:pPr>
      <w:r w:rsidRPr="00006D25">
        <w:rPr>
          <w:i/>
          <w:iCs/>
          <w:color w:val="8496B0" w:themeColor="text2" w:themeTint="99"/>
        </w:rPr>
        <w:t>(</w:t>
      </w:r>
      <w:r w:rsidR="009665CE">
        <w:rPr>
          <w:i/>
          <w:iCs/>
          <w:color w:val="8496B0" w:themeColor="text2" w:themeTint="99"/>
        </w:rPr>
        <w:t>See the</w:t>
      </w:r>
      <w:r w:rsidR="00006D25" w:rsidRPr="00006D25">
        <w:rPr>
          <w:i/>
          <w:iCs/>
          <w:color w:val="8496B0" w:themeColor="text2" w:themeTint="99"/>
        </w:rPr>
        <w:t xml:space="preserve"> CHESS Emergency Drill Repor</w:t>
      </w:r>
      <w:r w:rsidR="00006D25">
        <w:rPr>
          <w:i/>
          <w:iCs/>
          <w:color w:val="8496B0" w:themeColor="text2" w:themeTint="99"/>
        </w:rPr>
        <w:t>t)</w:t>
      </w:r>
    </w:p>
    <w:p w14:paraId="1A484730" w14:textId="77777777" w:rsidR="004D3B79" w:rsidRDefault="00E2554D" w:rsidP="004D3B79">
      <w:pPr>
        <w:rPr>
          <w:i/>
          <w:iCs/>
          <w:color w:val="8496B0" w:themeColor="text2" w:themeTint="99"/>
        </w:rPr>
      </w:pPr>
      <w:r w:rsidRPr="004F2D08">
        <w:rPr>
          <w:i/>
          <w:iCs/>
          <w:color w:val="8496B0" w:themeColor="text2" w:themeTint="99"/>
        </w:rPr>
        <w:t>(Describe the Emergency Drill process)</w:t>
      </w:r>
    </w:p>
    <w:p w14:paraId="1A484731" w14:textId="77777777" w:rsidR="004F2D08" w:rsidRDefault="004F2D08" w:rsidP="004D3B79">
      <w:pPr>
        <w:rPr>
          <w:i/>
          <w:iCs/>
          <w:color w:val="8496B0" w:themeColor="text2" w:themeTint="99"/>
        </w:rPr>
      </w:pPr>
    </w:p>
    <w:p w14:paraId="1A484732" w14:textId="77777777" w:rsidR="004F2D08" w:rsidRDefault="004F2D08" w:rsidP="004F2D08">
      <w:pPr>
        <w:pStyle w:val="Heading2"/>
      </w:pPr>
      <w:bookmarkStart w:id="21" w:name="_Toc63256409"/>
      <w:r>
        <w:t>Emergency Evacuation Plan</w:t>
      </w:r>
      <w:bookmarkEnd w:id="21"/>
    </w:p>
    <w:p w14:paraId="1A484733" w14:textId="77777777" w:rsidR="004F2D08" w:rsidRDefault="004F2D08" w:rsidP="004D3B79">
      <w:pPr>
        <w:rPr>
          <w:i/>
          <w:iCs/>
          <w:color w:val="8496B0" w:themeColor="text2" w:themeTint="99"/>
        </w:rPr>
      </w:pPr>
    </w:p>
    <w:p w14:paraId="1A484734" w14:textId="77777777" w:rsidR="004F2D08" w:rsidRPr="00894E60" w:rsidRDefault="004F2D08" w:rsidP="004F2D08">
      <w:pPr>
        <w:rPr>
          <w:i/>
          <w:iCs/>
          <w:color w:val="8496B0" w:themeColor="text2" w:themeTint="99"/>
        </w:rPr>
      </w:pPr>
      <w:r>
        <w:rPr>
          <w:i/>
          <w:iCs/>
          <w:color w:val="8496B0" w:themeColor="text2" w:themeTint="99"/>
        </w:rPr>
        <w:t xml:space="preserve">Refer to </w:t>
      </w:r>
      <w:r w:rsidR="003941F2" w:rsidRPr="003941F2">
        <w:rPr>
          <w:b/>
          <w:bCs/>
          <w:i/>
          <w:iCs/>
          <w:color w:val="8496B0" w:themeColor="text2" w:themeTint="99"/>
        </w:rPr>
        <w:fldChar w:fldCharType="begin"/>
      </w:r>
      <w:r w:rsidR="003941F2" w:rsidRPr="003941F2">
        <w:rPr>
          <w:b/>
          <w:bCs/>
          <w:i/>
          <w:iCs/>
          <w:color w:val="8496B0" w:themeColor="text2" w:themeTint="99"/>
        </w:rPr>
        <w:instrText xml:space="preserve"> REF _Ref37061717 \h  \* MERGEFORMAT </w:instrText>
      </w:r>
      <w:r w:rsidR="003941F2" w:rsidRPr="003941F2">
        <w:rPr>
          <w:b/>
          <w:bCs/>
          <w:i/>
          <w:iCs/>
          <w:color w:val="8496B0" w:themeColor="text2" w:themeTint="99"/>
        </w:rPr>
      </w:r>
      <w:r w:rsidR="003941F2" w:rsidRPr="003941F2">
        <w:rPr>
          <w:b/>
          <w:bCs/>
          <w:i/>
          <w:iCs/>
          <w:color w:val="8496B0" w:themeColor="text2" w:themeTint="99"/>
        </w:rPr>
        <w:fldChar w:fldCharType="separate"/>
      </w:r>
      <w:r w:rsidR="00F93E40" w:rsidRPr="00F93E40">
        <w:rPr>
          <w:b/>
          <w:bCs/>
          <w:i/>
          <w:iCs/>
          <w:color w:val="8496B0" w:themeColor="text2" w:themeTint="99"/>
        </w:rPr>
        <w:t>Appendix A. Emergency Evacuation Plan and Site map.</w:t>
      </w:r>
      <w:r w:rsidR="003941F2" w:rsidRPr="003941F2">
        <w:rPr>
          <w:b/>
          <w:bCs/>
          <w:i/>
          <w:iCs/>
          <w:color w:val="8496B0" w:themeColor="text2" w:themeTint="99"/>
        </w:rPr>
        <w:fldChar w:fldCharType="end"/>
      </w:r>
      <w:r>
        <w:rPr>
          <w:i/>
          <w:iCs/>
          <w:color w:val="8496B0" w:themeColor="text2" w:themeTint="99"/>
        </w:rPr>
        <w:t xml:space="preserve"> for a copy of the emergency evacuation plan and site map.</w:t>
      </w:r>
    </w:p>
    <w:p w14:paraId="1A484735" w14:textId="77777777" w:rsidR="004F2D08" w:rsidRPr="00894E60" w:rsidRDefault="004F2D08" w:rsidP="004F2D08">
      <w:pPr>
        <w:rPr>
          <w:i/>
          <w:iCs/>
          <w:color w:val="8496B0" w:themeColor="text2" w:themeTint="99"/>
        </w:rPr>
      </w:pPr>
    </w:p>
    <w:p w14:paraId="1A484736" w14:textId="77777777" w:rsidR="004F2D08" w:rsidRPr="004F2D08" w:rsidRDefault="004F2D08" w:rsidP="004D3B79">
      <w:pPr>
        <w:rPr>
          <w:i/>
          <w:iCs/>
          <w:color w:val="8496B0" w:themeColor="text2" w:themeTint="99"/>
        </w:rPr>
      </w:pPr>
    </w:p>
    <w:p w14:paraId="1A484737" w14:textId="77777777" w:rsidR="00894E60" w:rsidRDefault="00894E60">
      <w:pPr>
        <w:autoSpaceDE/>
        <w:autoSpaceDN/>
        <w:adjustRightInd/>
        <w:spacing w:after="160" w:line="259" w:lineRule="auto"/>
      </w:pPr>
      <w:r>
        <w:br w:type="page"/>
      </w:r>
    </w:p>
    <w:p w14:paraId="1A484738" w14:textId="77777777" w:rsidR="00894E60" w:rsidRPr="00894E60" w:rsidRDefault="00894E60" w:rsidP="00894E60">
      <w:pPr>
        <w:rPr>
          <w:i/>
          <w:iCs/>
          <w:color w:val="8496B0" w:themeColor="text2" w:themeTint="99"/>
        </w:rPr>
      </w:pPr>
    </w:p>
    <w:p w14:paraId="1A484739" w14:textId="77777777" w:rsidR="00E7174D" w:rsidRDefault="00D944D2" w:rsidP="009C1D78">
      <w:pPr>
        <w:pStyle w:val="Heading1"/>
      </w:pPr>
      <w:bookmarkStart w:id="22" w:name="_Toc63256410"/>
      <w:r>
        <w:t xml:space="preserve">Job Safety </w:t>
      </w:r>
      <w:r w:rsidR="00914EA0">
        <w:t>Management</w:t>
      </w:r>
      <w:bookmarkEnd w:id="22"/>
    </w:p>
    <w:p w14:paraId="1A48473A" w14:textId="77777777" w:rsidR="00914EA0" w:rsidRPr="00914EA0" w:rsidRDefault="00914EA0" w:rsidP="00914EA0">
      <w:pPr>
        <w:pStyle w:val="Heading2"/>
      </w:pPr>
      <w:bookmarkStart w:id="23" w:name="_Toc63256411"/>
      <w:r>
        <w:t>Job Safety Analysis</w:t>
      </w:r>
      <w:bookmarkEnd w:id="23"/>
    </w:p>
    <w:p w14:paraId="1A48473B" w14:textId="77777777" w:rsidR="00914EA0" w:rsidRPr="00914EA0" w:rsidRDefault="00D944D2" w:rsidP="00D944D2">
      <w:pPr>
        <w:rPr>
          <w:i/>
          <w:iCs/>
          <w:color w:val="AEAAAA" w:themeColor="background2" w:themeShade="BF"/>
          <w:sz w:val="23"/>
          <w:szCs w:val="23"/>
        </w:rPr>
      </w:pPr>
      <w:r w:rsidRPr="00914EA0">
        <w:rPr>
          <w:i/>
          <w:iCs/>
          <w:color w:val="AEAAAA" w:themeColor="background2" w:themeShade="BF"/>
        </w:rPr>
        <w:t xml:space="preserve">Due to the nature of construction works, site conditions and physical and environmental hazards can change on a daily basis.  Site Supervisors will determine and document these prior to commencement using the </w:t>
      </w:r>
      <w:r w:rsidR="00E2554D">
        <w:rPr>
          <w:i/>
          <w:iCs/>
          <w:color w:val="AEAAAA" w:themeColor="background2" w:themeShade="BF"/>
        </w:rPr>
        <w:t>CHESS</w:t>
      </w:r>
      <w:r w:rsidRPr="00914EA0">
        <w:rPr>
          <w:i/>
          <w:iCs/>
          <w:color w:val="AEAAAA" w:themeColor="background2" w:themeShade="BF"/>
        </w:rPr>
        <w:t xml:space="preserve"> Job Safety Analysis </w:t>
      </w:r>
      <w:r w:rsidR="00914EA0" w:rsidRPr="00914EA0">
        <w:rPr>
          <w:i/>
          <w:iCs/>
          <w:color w:val="AEAAAA" w:themeColor="background2" w:themeShade="BF"/>
        </w:rPr>
        <w:t xml:space="preserve">(JSA) </w:t>
      </w:r>
      <w:r w:rsidRPr="00914EA0">
        <w:rPr>
          <w:i/>
          <w:iCs/>
          <w:color w:val="AEAAAA" w:themeColor="background2" w:themeShade="BF"/>
        </w:rPr>
        <w:t xml:space="preserve">form and process.  </w:t>
      </w:r>
      <w:r w:rsidR="00914EA0" w:rsidRPr="00914EA0">
        <w:rPr>
          <w:i/>
          <w:iCs/>
          <w:color w:val="AEAAAA" w:themeColor="background2" w:themeShade="BF"/>
          <w:sz w:val="23"/>
          <w:szCs w:val="23"/>
        </w:rPr>
        <w:t xml:space="preserve">This process involves the assessment </w:t>
      </w:r>
      <w:r w:rsidR="008C11DC">
        <w:rPr>
          <w:i/>
          <w:iCs/>
          <w:color w:val="AEAAAA" w:themeColor="background2" w:themeShade="BF"/>
          <w:sz w:val="23"/>
          <w:szCs w:val="23"/>
        </w:rPr>
        <w:t xml:space="preserve">of the risks involved </w:t>
      </w:r>
      <w:r w:rsidR="00914EA0" w:rsidRPr="00914EA0">
        <w:rPr>
          <w:i/>
          <w:iCs/>
          <w:color w:val="AEAAAA" w:themeColor="background2" w:themeShade="BF"/>
          <w:sz w:val="23"/>
          <w:szCs w:val="23"/>
        </w:rPr>
        <w:t xml:space="preserve">and actions required to isolate, minimize or eliminate task related hazards and risks.  </w:t>
      </w:r>
    </w:p>
    <w:p w14:paraId="1A48473C" w14:textId="77777777" w:rsidR="00914EA0" w:rsidRPr="00914EA0" w:rsidRDefault="00914EA0" w:rsidP="00D944D2">
      <w:pPr>
        <w:rPr>
          <w:i/>
          <w:iCs/>
          <w:color w:val="AEAAAA" w:themeColor="background2" w:themeShade="BF"/>
        </w:rPr>
      </w:pPr>
      <w:r w:rsidRPr="00914EA0">
        <w:rPr>
          <w:i/>
          <w:iCs/>
          <w:color w:val="AEAAAA" w:themeColor="background2" w:themeShade="BF"/>
        </w:rPr>
        <w:t xml:space="preserve">Site Supervisors will prepare the JSA in consultation with the crew assigned to the task and all involved personnel will sign the JSA confirming their understanding if the task and its hazards. </w:t>
      </w:r>
    </w:p>
    <w:p w14:paraId="1A48473D" w14:textId="77777777" w:rsidR="00D944D2" w:rsidRPr="00914EA0" w:rsidRDefault="00914EA0" w:rsidP="00D944D2">
      <w:pPr>
        <w:rPr>
          <w:i/>
          <w:iCs/>
          <w:color w:val="AEAAAA" w:themeColor="background2" w:themeShade="BF"/>
        </w:rPr>
      </w:pPr>
      <w:r w:rsidRPr="00914EA0">
        <w:rPr>
          <w:i/>
          <w:iCs/>
          <w:color w:val="AEAAAA" w:themeColor="background2" w:themeShade="BF"/>
        </w:rPr>
        <w:t xml:space="preserve">Where personnel are changed or relocated, an induction to the JSA and current hazards will be carried out prior to their inclusion in the task. </w:t>
      </w:r>
    </w:p>
    <w:p w14:paraId="1A48473E" w14:textId="77777777" w:rsidR="00914EA0" w:rsidRDefault="00914EA0" w:rsidP="00D944D2">
      <w:pPr>
        <w:rPr>
          <w:i/>
          <w:iCs/>
          <w:color w:val="AEAAAA" w:themeColor="background2" w:themeShade="BF"/>
        </w:rPr>
      </w:pPr>
      <w:r w:rsidRPr="00914EA0">
        <w:rPr>
          <w:i/>
          <w:iCs/>
          <w:color w:val="AEAAAA" w:themeColor="background2" w:themeShade="BF"/>
        </w:rPr>
        <w:t>Where additional hazards or risks are identified during a task, appropriate mitigation will be identified, documented and communicated to all personnel involved</w:t>
      </w:r>
    </w:p>
    <w:p w14:paraId="1A48473F" w14:textId="77777777" w:rsidR="00914EA0" w:rsidRPr="00914EA0" w:rsidRDefault="00914EA0" w:rsidP="00914EA0">
      <w:pPr>
        <w:rPr>
          <w:i/>
          <w:iCs/>
          <w:color w:val="AEAAAA" w:themeColor="background2" w:themeShade="BF"/>
        </w:rPr>
      </w:pPr>
      <w:r w:rsidRPr="00914EA0">
        <w:rPr>
          <w:i/>
          <w:iCs/>
          <w:color w:val="AEAAAA" w:themeColor="background2" w:themeShade="BF"/>
        </w:rPr>
        <w:t>In the event that a site specific hazard</w:t>
      </w:r>
      <w:r w:rsidR="00851A29">
        <w:rPr>
          <w:i/>
          <w:iCs/>
          <w:color w:val="AEAAAA" w:themeColor="background2" w:themeShade="BF"/>
        </w:rPr>
        <w:t xml:space="preserve">, </w:t>
      </w:r>
      <w:r w:rsidRPr="00914EA0">
        <w:rPr>
          <w:i/>
          <w:iCs/>
          <w:color w:val="AEAAAA" w:themeColor="background2" w:themeShade="BF"/>
        </w:rPr>
        <w:t>risk</w:t>
      </w:r>
      <w:r w:rsidR="00851A29">
        <w:rPr>
          <w:i/>
          <w:iCs/>
          <w:color w:val="AEAAAA" w:themeColor="background2" w:themeShade="BF"/>
        </w:rPr>
        <w:t>, or mitigation control</w:t>
      </w:r>
      <w:r w:rsidRPr="00914EA0">
        <w:rPr>
          <w:i/>
          <w:iCs/>
          <w:color w:val="AEAAAA" w:themeColor="background2" w:themeShade="BF"/>
        </w:rPr>
        <w:t xml:space="preserve"> cannot be identified, this task will be suspended or deferred until such time as a safe working procedure can be developed and implemented.</w:t>
      </w:r>
    </w:p>
    <w:p w14:paraId="1A484740" w14:textId="77777777" w:rsidR="00914EA0" w:rsidRPr="00914EA0" w:rsidRDefault="00914EA0" w:rsidP="00914EA0">
      <w:pPr>
        <w:rPr>
          <w:i/>
          <w:iCs/>
          <w:color w:val="AEAAAA" w:themeColor="background2" w:themeShade="BF"/>
        </w:rPr>
      </w:pPr>
      <w:r>
        <w:rPr>
          <w:i/>
          <w:iCs/>
          <w:color w:val="AEAAAA" w:themeColor="background2" w:themeShade="BF"/>
        </w:rPr>
        <w:t>Site managers are responsible for main</w:t>
      </w:r>
      <w:r w:rsidR="00D21506">
        <w:rPr>
          <w:i/>
          <w:iCs/>
          <w:color w:val="AEAAAA" w:themeColor="background2" w:themeShade="BF"/>
        </w:rPr>
        <w:t>ta</w:t>
      </w:r>
      <w:r>
        <w:rPr>
          <w:i/>
          <w:iCs/>
          <w:color w:val="AEAAAA" w:themeColor="background2" w:themeShade="BF"/>
        </w:rPr>
        <w:t>ining an up to date hazard</w:t>
      </w:r>
      <w:r w:rsidRPr="00914EA0">
        <w:rPr>
          <w:i/>
          <w:iCs/>
          <w:color w:val="AEAAAA" w:themeColor="background2" w:themeShade="BF"/>
        </w:rPr>
        <w:t xml:space="preserve"> board at the site entry</w:t>
      </w:r>
      <w:r>
        <w:rPr>
          <w:i/>
          <w:iCs/>
          <w:color w:val="AEAAAA" w:themeColor="background2" w:themeShade="BF"/>
        </w:rPr>
        <w:t xml:space="preserve"> point</w:t>
      </w:r>
      <w:r w:rsidRPr="00914EA0">
        <w:rPr>
          <w:i/>
          <w:iCs/>
          <w:color w:val="AEAAAA" w:themeColor="background2" w:themeShade="BF"/>
        </w:rPr>
        <w:t xml:space="preserve"> </w:t>
      </w:r>
    </w:p>
    <w:p w14:paraId="1A484741" w14:textId="77777777" w:rsidR="00914EA0" w:rsidRDefault="0021719A" w:rsidP="00914EA0">
      <w:pPr>
        <w:pStyle w:val="Heading2"/>
      </w:pPr>
      <w:bookmarkStart w:id="24" w:name="_Toc63256412"/>
      <w:r>
        <w:t>Hazardous Substance</w:t>
      </w:r>
      <w:r w:rsidR="00914EA0">
        <w:t xml:space="preserve"> Management</w:t>
      </w:r>
      <w:bookmarkEnd w:id="24"/>
    </w:p>
    <w:p w14:paraId="1A484742" w14:textId="77777777" w:rsidR="0021719A" w:rsidRPr="00E2554D" w:rsidRDefault="00872780" w:rsidP="00E2554D">
      <w:pPr>
        <w:rPr>
          <w:i/>
          <w:iCs/>
          <w:color w:val="AEAAAA" w:themeColor="background2" w:themeShade="BF"/>
        </w:rPr>
      </w:pPr>
      <w:r w:rsidRPr="00E2554D">
        <w:rPr>
          <w:i/>
          <w:iCs/>
          <w:color w:val="AEAAAA" w:themeColor="background2" w:themeShade="BF"/>
        </w:rPr>
        <w:t>E</w:t>
      </w:r>
      <w:r w:rsidR="00854B64" w:rsidRPr="00E2554D">
        <w:rPr>
          <w:i/>
          <w:iCs/>
          <w:color w:val="AEAAAA" w:themeColor="background2" w:themeShade="BF"/>
        </w:rPr>
        <w:t xml:space="preserve">very effort </w:t>
      </w:r>
      <w:r w:rsidRPr="00E2554D">
        <w:rPr>
          <w:i/>
          <w:iCs/>
          <w:color w:val="AEAAAA" w:themeColor="background2" w:themeShade="BF"/>
        </w:rPr>
        <w:t xml:space="preserve">will be made to </w:t>
      </w:r>
      <w:r w:rsidR="00854B64" w:rsidRPr="00E2554D">
        <w:rPr>
          <w:i/>
          <w:iCs/>
          <w:color w:val="AEAAAA" w:themeColor="background2" w:themeShade="BF"/>
        </w:rPr>
        <w:t>reduce t</w:t>
      </w:r>
      <w:r w:rsidR="0021719A" w:rsidRPr="00E2554D">
        <w:rPr>
          <w:i/>
          <w:iCs/>
          <w:color w:val="AEAAAA" w:themeColor="background2" w:themeShade="BF"/>
        </w:rPr>
        <w:t>he use of hazardous substances and dangerous goods on the project</w:t>
      </w:r>
      <w:r w:rsidRPr="00E2554D">
        <w:rPr>
          <w:i/>
          <w:iCs/>
          <w:color w:val="AEAAAA" w:themeColor="background2" w:themeShade="BF"/>
        </w:rPr>
        <w:t>, however,</w:t>
      </w:r>
      <w:r w:rsidR="0021719A" w:rsidRPr="00E2554D">
        <w:rPr>
          <w:i/>
          <w:iCs/>
          <w:color w:val="AEAAAA" w:themeColor="background2" w:themeShade="BF"/>
        </w:rPr>
        <w:t xml:space="preserve"> </w:t>
      </w:r>
      <w:r w:rsidR="00854B64" w:rsidRPr="00E2554D">
        <w:rPr>
          <w:i/>
          <w:iCs/>
          <w:color w:val="AEAAAA" w:themeColor="background2" w:themeShade="BF"/>
        </w:rPr>
        <w:t xml:space="preserve">this is </w:t>
      </w:r>
      <w:r w:rsidR="0021719A" w:rsidRPr="00E2554D">
        <w:rPr>
          <w:i/>
          <w:iCs/>
          <w:color w:val="AEAAAA" w:themeColor="background2" w:themeShade="BF"/>
        </w:rPr>
        <w:t xml:space="preserve">often unavoidable.  Consequently, all chemical substances shall be risk assessed prior to use.  </w:t>
      </w:r>
    </w:p>
    <w:p w14:paraId="1A484743" w14:textId="77777777" w:rsidR="00887B29" w:rsidRPr="00E2554D" w:rsidRDefault="00872780" w:rsidP="00E2554D">
      <w:pPr>
        <w:rPr>
          <w:i/>
          <w:iCs/>
          <w:color w:val="AEAAAA" w:themeColor="background2" w:themeShade="BF"/>
        </w:rPr>
      </w:pPr>
      <w:r w:rsidRPr="00E2554D">
        <w:rPr>
          <w:i/>
          <w:iCs/>
          <w:color w:val="AEAAAA" w:themeColor="background2" w:themeShade="BF"/>
        </w:rPr>
        <w:t>A</w:t>
      </w:r>
      <w:r w:rsidR="00405A09" w:rsidRPr="00E2554D">
        <w:rPr>
          <w:i/>
          <w:iCs/>
          <w:color w:val="AEAAAA" w:themeColor="background2" w:themeShade="BF"/>
        </w:rPr>
        <w:t xml:space="preserve"> Hazardous Substances Register (HSR) will be created detailing known hazardous substances </w:t>
      </w:r>
      <w:r w:rsidR="00887B29" w:rsidRPr="00E2554D">
        <w:rPr>
          <w:i/>
          <w:iCs/>
          <w:color w:val="AEAAAA" w:themeColor="background2" w:themeShade="BF"/>
        </w:rPr>
        <w:t>the project will use on site</w:t>
      </w:r>
      <w:r w:rsidR="00405A09" w:rsidRPr="00E2554D">
        <w:rPr>
          <w:i/>
          <w:iCs/>
          <w:color w:val="AEAAAA" w:themeColor="background2" w:themeShade="BF"/>
        </w:rPr>
        <w:t>.</w:t>
      </w:r>
      <w:r w:rsidR="00887B29" w:rsidRPr="00E2554D">
        <w:rPr>
          <w:i/>
          <w:iCs/>
          <w:color w:val="AEAAAA" w:themeColor="background2" w:themeShade="BF"/>
        </w:rPr>
        <w:t xml:space="preserve"> The Site Supervisor will notify the Health and Safety Manager and DEI of additional hazardous substances, though the </w:t>
      </w:r>
      <w:r w:rsidR="00E2554D" w:rsidRPr="00E2554D">
        <w:rPr>
          <w:i/>
          <w:iCs/>
          <w:color w:val="AEAAAA" w:themeColor="background2" w:themeShade="BF"/>
        </w:rPr>
        <w:t xml:space="preserve">CHESS </w:t>
      </w:r>
      <w:r w:rsidR="00887B29" w:rsidRPr="00E2554D">
        <w:rPr>
          <w:i/>
          <w:iCs/>
          <w:color w:val="AEAAAA" w:themeColor="background2" w:themeShade="BF"/>
        </w:rPr>
        <w:t>Application for Hazardous Substances Form, before bringing them on site.  If approved, they will then be added to the HSR.</w:t>
      </w:r>
    </w:p>
    <w:p w14:paraId="1A484744" w14:textId="77777777" w:rsidR="00405A09" w:rsidRPr="00E2554D" w:rsidRDefault="00887B29" w:rsidP="00E2554D">
      <w:pPr>
        <w:rPr>
          <w:i/>
          <w:iCs/>
          <w:color w:val="AEAAAA" w:themeColor="background2" w:themeShade="BF"/>
        </w:rPr>
      </w:pPr>
      <w:r w:rsidRPr="00E2554D">
        <w:rPr>
          <w:i/>
          <w:iCs/>
          <w:color w:val="AEAAAA" w:themeColor="background2" w:themeShade="BF"/>
          <w:sz w:val="20"/>
          <w:szCs w:val="20"/>
        </w:rPr>
        <w:t>Approved Dangerous</w:t>
      </w:r>
      <w:r w:rsidRPr="00E2554D">
        <w:rPr>
          <w:i/>
          <w:iCs/>
          <w:color w:val="AEAAAA" w:themeColor="background2" w:themeShade="BF"/>
        </w:rPr>
        <w:t xml:space="preserve"> Goods (DG) cabinets and secondary containment systems will be used for all hazardous substances, </w:t>
      </w:r>
      <w:r w:rsidR="00E2554D" w:rsidRPr="00E2554D">
        <w:rPr>
          <w:i/>
          <w:iCs/>
          <w:color w:val="AEAAAA" w:themeColor="background2" w:themeShade="BF"/>
        </w:rPr>
        <w:t>when</w:t>
      </w:r>
      <w:r w:rsidRPr="00E2554D">
        <w:rPr>
          <w:i/>
          <w:iCs/>
          <w:color w:val="AEAAAA" w:themeColor="background2" w:themeShade="BF"/>
        </w:rPr>
        <w:t xml:space="preserve"> required by WorkSafe and HSNO regulations.</w:t>
      </w:r>
    </w:p>
    <w:p w14:paraId="1A484745" w14:textId="77777777" w:rsidR="00887B29" w:rsidRPr="00E2554D" w:rsidRDefault="00887B29" w:rsidP="00E2554D">
      <w:pPr>
        <w:rPr>
          <w:i/>
          <w:iCs/>
          <w:color w:val="AEAAAA" w:themeColor="background2" w:themeShade="BF"/>
          <w:sz w:val="23"/>
          <w:szCs w:val="23"/>
        </w:rPr>
      </w:pPr>
      <w:r w:rsidRPr="00E2554D">
        <w:rPr>
          <w:i/>
          <w:iCs/>
          <w:color w:val="AEAAAA" w:themeColor="background2" w:themeShade="BF"/>
          <w:sz w:val="23"/>
          <w:szCs w:val="23"/>
        </w:rPr>
        <w:t xml:space="preserve">Copies of Safety Data Sheet (SDS) information will be made available on site and </w:t>
      </w:r>
      <w:r w:rsidR="00E43AEA" w:rsidRPr="00E2554D">
        <w:rPr>
          <w:i/>
          <w:iCs/>
          <w:color w:val="AEAAAA" w:themeColor="background2" w:themeShade="BF"/>
          <w:sz w:val="23"/>
          <w:szCs w:val="23"/>
        </w:rPr>
        <w:t>s</w:t>
      </w:r>
      <w:r w:rsidRPr="00E2554D">
        <w:rPr>
          <w:i/>
          <w:iCs/>
          <w:color w:val="AEAAAA" w:themeColor="background2" w:themeShade="BF"/>
          <w:sz w:val="23"/>
          <w:szCs w:val="23"/>
        </w:rPr>
        <w:t xml:space="preserve">ubstance specific training provided where necessary. </w:t>
      </w:r>
    </w:p>
    <w:p w14:paraId="1A484746" w14:textId="77777777" w:rsidR="0021719A" w:rsidRPr="00E2554D" w:rsidRDefault="006A4964" w:rsidP="00E2554D">
      <w:pPr>
        <w:rPr>
          <w:i/>
          <w:iCs/>
          <w:color w:val="AEAAAA" w:themeColor="background2" w:themeShade="BF"/>
        </w:rPr>
      </w:pPr>
      <w:r>
        <w:rPr>
          <w:i/>
          <w:iCs/>
          <w:color w:val="AEAAAA" w:themeColor="background2" w:themeShade="BF"/>
        </w:rPr>
        <w:t xml:space="preserve">All supervisors and workers will consult the appropriate </w:t>
      </w:r>
      <w:r w:rsidR="0021719A" w:rsidRPr="00E2554D">
        <w:rPr>
          <w:i/>
          <w:iCs/>
          <w:color w:val="AEAAAA" w:themeColor="background2" w:themeShade="BF"/>
        </w:rPr>
        <w:t xml:space="preserve">SDS </w:t>
      </w:r>
      <w:r>
        <w:rPr>
          <w:i/>
          <w:iCs/>
          <w:color w:val="AEAAAA" w:themeColor="background2" w:themeShade="BF"/>
        </w:rPr>
        <w:t xml:space="preserve">prior to using any hazardous substances and incorporate </w:t>
      </w:r>
      <w:r w:rsidR="0021719A" w:rsidRPr="00E2554D">
        <w:rPr>
          <w:i/>
          <w:iCs/>
          <w:color w:val="AEAAAA" w:themeColor="background2" w:themeShade="BF"/>
        </w:rPr>
        <w:t xml:space="preserve">all </w:t>
      </w:r>
      <w:r>
        <w:rPr>
          <w:i/>
          <w:iCs/>
          <w:color w:val="AEAAAA" w:themeColor="background2" w:themeShade="BF"/>
        </w:rPr>
        <w:t xml:space="preserve">recommended </w:t>
      </w:r>
      <w:r w:rsidR="0021719A" w:rsidRPr="00E2554D">
        <w:rPr>
          <w:i/>
          <w:iCs/>
          <w:color w:val="AEAAAA" w:themeColor="background2" w:themeShade="BF"/>
        </w:rPr>
        <w:t>precautions relating to storage and use</w:t>
      </w:r>
      <w:r>
        <w:rPr>
          <w:i/>
          <w:iCs/>
          <w:color w:val="AEAAAA" w:themeColor="background2" w:themeShade="BF"/>
        </w:rPr>
        <w:t xml:space="preserve">, </w:t>
      </w:r>
      <w:r w:rsidR="0021719A" w:rsidRPr="00E2554D">
        <w:rPr>
          <w:i/>
          <w:iCs/>
          <w:color w:val="AEAAAA" w:themeColor="background2" w:themeShade="BF"/>
        </w:rPr>
        <w:t xml:space="preserve">into the task specific job safety analysis (JSA). Before using any hazardous </w:t>
      </w:r>
      <w:r w:rsidR="00E43AEA" w:rsidRPr="00E2554D">
        <w:rPr>
          <w:i/>
          <w:iCs/>
          <w:color w:val="AEAAAA" w:themeColor="background2" w:themeShade="BF"/>
        </w:rPr>
        <w:t>substances</w:t>
      </w:r>
      <w:r w:rsidR="0021719A" w:rsidRPr="00E2554D">
        <w:rPr>
          <w:i/>
          <w:iCs/>
          <w:color w:val="AEAAAA" w:themeColor="background2" w:themeShade="BF"/>
        </w:rPr>
        <w:t xml:space="preserve">, the following </w:t>
      </w:r>
      <w:r w:rsidR="00E43AEA" w:rsidRPr="00E2554D">
        <w:rPr>
          <w:i/>
          <w:iCs/>
          <w:color w:val="AEAAAA" w:themeColor="background2" w:themeShade="BF"/>
        </w:rPr>
        <w:t>will</w:t>
      </w:r>
      <w:r w:rsidR="0021719A" w:rsidRPr="00E2554D">
        <w:rPr>
          <w:i/>
          <w:iCs/>
          <w:color w:val="AEAAAA" w:themeColor="background2" w:themeShade="BF"/>
        </w:rPr>
        <w:t xml:space="preserve"> be considered: </w:t>
      </w:r>
    </w:p>
    <w:p w14:paraId="1A484747"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Segregation / storage and signage </w:t>
      </w:r>
    </w:p>
    <w:p w14:paraId="1A484748"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Bunding / spills and containment </w:t>
      </w:r>
    </w:p>
    <w:p w14:paraId="1A484749"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Access / Impact protection / Security </w:t>
      </w:r>
    </w:p>
    <w:p w14:paraId="1A48474A"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Fire protection / Ignition sources </w:t>
      </w:r>
    </w:p>
    <w:p w14:paraId="1A48474B"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Emergency preparedness </w:t>
      </w:r>
    </w:p>
    <w:p w14:paraId="1A48474C"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Safety equipment </w:t>
      </w:r>
    </w:p>
    <w:p w14:paraId="1A48474D"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First aid </w:t>
      </w:r>
    </w:p>
    <w:p w14:paraId="1A48474E" w14:textId="77777777" w:rsidR="0021719A" w:rsidRPr="00E71170" w:rsidRDefault="0021719A" w:rsidP="00E71170">
      <w:pPr>
        <w:pStyle w:val="ListParagraph"/>
        <w:rPr>
          <w:i/>
          <w:iCs/>
          <w:color w:val="AEAAAA" w:themeColor="background2" w:themeShade="BF"/>
        </w:rPr>
      </w:pPr>
      <w:r w:rsidRPr="00E71170">
        <w:rPr>
          <w:i/>
          <w:iCs/>
          <w:color w:val="AEAAAA" w:themeColor="background2" w:themeShade="BF"/>
        </w:rPr>
        <w:t xml:space="preserve">Disposal </w:t>
      </w:r>
    </w:p>
    <w:p w14:paraId="1A48474F" w14:textId="77777777" w:rsidR="0087335D" w:rsidRDefault="00E43AEA" w:rsidP="00E2554D">
      <w:pPr>
        <w:rPr>
          <w:i/>
          <w:iCs/>
          <w:color w:val="AEAAAA" w:themeColor="background2" w:themeShade="BF"/>
        </w:rPr>
      </w:pPr>
      <w:r w:rsidRPr="006A4964">
        <w:rPr>
          <w:i/>
          <w:iCs/>
          <w:color w:val="AEAAAA" w:themeColor="background2" w:themeShade="BF"/>
        </w:rPr>
        <w:t>The</w:t>
      </w:r>
      <w:r w:rsidR="0021719A" w:rsidRPr="006A4964">
        <w:rPr>
          <w:i/>
          <w:iCs/>
          <w:color w:val="AEAAAA" w:themeColor="background2" w:themeShade="BF"/>
        </w:rPr>
        <w:t xml:space="preserve"> </w:t>
      </w:r>
      <w:r w:rsidRPr="006A4964">
        <w:rPr>
          <w:i/>
          <w:iCs/>
          <w:color w:val="AEAAAA" w:themeColor="background2" w:themeShade="BF"/>
        </w:rPr>
        <w:t xml:space="preserve">Hazardous Substances Register will be kept </w:t>
      </w:r>
      <w:r w:rsidR="0021719A" w:rsidRPr="006A4964">
        <w:rPr>
          <w:i/>
          <w:iCs/>
          <w:color w:val="AEAAAA" w:themeColor="background2" w:themeShade="BF"/>
        </w:rPr>
        <w:t xml:space="preserve">on site with the corresponding SDS information available for reference for the </w:t>
      </w:r>
      <w:r w:rsidR="00673800" w:rsidRPr="006A4964">
        <w:rPr>
          <w:i/>
          <w:iCs/>
          <w:color w:val="AEAAAA" w:themeColor="background2" w:themeShade="BF"/>
        </w:rPr>
        <w:t>duration of the p</w:t>
      </w:r>
      <w:r w:rsidR="0021719A" w:rsidRPr="006A4964">
        <w:rPr>
          <w:i/>
          <w:iCs/>
          <w:color w:val="AEAAAA" w:themeColor="background2" w:themeShade="BF"/>
        </w:rPr>
        <w:t xml:space="preserve">roject. </w:t>
      </w:r>
    </w:p>
    <w:p w14:paraId="1A484750" w14:textId="77777777" w:rsidR="0021719A" w:rsidRPr="006A4964" w:rsidRDefault="0021719A" w:rsidP="00E2554D">
      <w:pPr>
        <w:rPr>
          <w:i/>
          <w:iCs/>
          <w:color w:val="AEAAAA" w:themeColor="background2" w:themeShade="BF"/>
        </w:rPr>
      </w:pPr>
      <w:r w:rsidRPr="006A4964">
        <w:rPr>
          <w:i/>
          <w:iCs/>
          <w:color w:val="AEAAAA" w:themeColor="background2" w:themeShade="BF"/>
        </w:rPr>
        <w:t xml:space="preserve">The site supervisor is responsible for maintaining the hazardous </w:t>
      </w:r>
      <w:r w:rsidR="005E1974">
        <w:rPr>
          <w:i/>
          <w:iCs/>
          <w:color w:val="AEAAAA" w:themeColor="background2" w:themeShade="BF"/>
        </w:rPr>
        <w:t>substances</w:t>
      </w:r>
      <w:r w:rsidRPr="006A4964">
        <w:rPr>
          <w:i/>
          <w:iCs/>
          <w:color w:val="AEAAAA" w:themeColor="background2" w:themeShade="BF"/>
        </w:rPr>
        <w:t xml:space="preserve"> register and </w:t>
      </w:r>
      <w:r w:rsidR="00673800" w:rsidRPr="006A4964">
        <w:rPr>
          <w:i/>
          <w:iCs/>
          <w:color w:val="AEAAAA" w:themeColor="background2" w:themeShade="BF"/>
        </w:rPr>
        <w:t>preparing</w:t>
      </w:r>
      <w:r w:rsidRPr="006A4964">
        <w:rPr>
          <w:i/>
          <w:iCs/>
          <w:color w:val="AEAAAA" w:themeColor="background2" w:themeShade="BF"/>
        </w:rPr>
        <w:t xml:space="preserve"> </w:t>
      </w:r>
      <w:r w:rsidR="00673800" w:rsidRPr="006A4964">
        <w:rPr>
          <w:i/>
          <w:iCs/>
          <w:color w:val="AEAAAA" w:themeColor="background2" w:themeShade="BF"/>
        </w:rPr>
        <w:t>Job Safety A</w:t>
      </w:r>
      <w:r w:rsidRPr="006A4964">
        <w:rPr>
          <w:i/>
          <w:iCs/>
          <w:color w:val="AEAAAA" w:themeColor="background2" w:themeShade="BF"/>
        </w:rPr>
        <w:t xml:space="preserve">nalysis in conjunction with </w:t>
      </w:r>
      <w:r w:rsidR="00673800" w:rsidRPr="006A4964">
        <w:rPr>
          <w:i/>
          <w:iCs/>
          <w:color w:val="AEAAAA" w:themeColor="background2" w:themeShade="BF"/>
        </w:rPr>
        <w:t xml:space="preserve">workers, </w:t>
      </w:r>
      <w:r w:rsidRPr="006A4964">
        <w:rPr>
          <w:i/>
          <w:iCs/>
          <w:color w:val="AEAAAA" w:themeColor="background2" w:themeShade="BF"/>
        </w:rPr>
        <w:t xml:space="preserve">the Health Safety Manager and </w:t>
      </w:r>
      <w:r w:rsidR="0087335D">
        <w:rPr>
          <w:i/>
          <w:iCs/>
          <w:color w:val="AEAAAA" w:themeColor="background2" w:themeShade="BF"/>
        </w:rPr>
        <w:t xml:space="preserve">the Site </w:t>
      </w:r>
      <w:r w:rsidRPr="006A4964">
        <w:rPr>
          <w:i/>
          <w:iCs/>
          <w:color w:val="AEAAAA" w:themeColor="background2" w:themeShade="BF"/>
        </w:rPr>
        <w:t xml:space="preserve">Manager. All personnel will be briefed prior to </w:t>
      </w:r>
      <w:r w:rsidR="00673800" w:rsidRPr="006A4964">
        <w:rPr>
          <w:i/>
          <w:iCs/>
          <w:color w:val="AEAAAA" w:themeColor="background2" w:themeShade="BF"/>
        </w:rPr>
        <w:t>the start of tasks involving hazardous substances,</w:t>
      </w:r>
      <w:r w:rsidRPr="006A4964">
        <w:rPr>
          <w:i/>
          <w:iCs/>
          <w:color w:val="AEAAAA" w:themeColor="background2" w:themeShade="BF"/>
        </w:rPr>
        <w:t xml:space="preserve"> and all appropriate personal protective equipment will be issued </w:t>
      </w:r>
      <w:r w:rsidR="0087335D">
        <w:rPr>
          <w:i/>
          <w:iCs/>
          <w:color w:val="AEAAAA" w:themeColor="background2" w:themeShade="BF"/>
        </w:rPr>
        <w:t xml:space="preserve">to workers, </w:t>
      </w:r>
      <w:r w:rsidRPr="006A4964">
        <w:rPr>
          <w:i/>
          <w:iCs/>
          <w:color w:val="AEAAAA" w:themeColor="background2" w:themeShade="BF"/>
        </w:rPr>
        <w:t xml:space="preserve">and used. </w:t>
      </w:r>
    </w:p>
    <w:p w14:paraId="1A484751" w14:textId="77777777" w:rsidR="005E1974" w:rsidRDefault="003941F2" w:rsidP="00E2554D">
      <w:pPr>
        <w:rPr>
          <w:i/>
          <w:iCs/>
          <w:color w:val="AEAAAA" w:themeColor="background2" w:themeShade="BF"/>
        </w:rPr>
      </w:pPr>
      <w:r w:rsidRPr="006A4964">
        <w:rPr>
          <w:b/>
          <w:bCs/>
          <w:i/>
          <w:iCs/>
          <w:color w:val="AEAAAA" w:themeColor="background2" w:themeShade="BF"/>
        </w:rPr>
        <w:fldChar w:fldCharType="begin"/>
      </w:r>
      <w:r w:rsidRPr="006A4964">
        <w:rPr>
          <w:b/>
          <w:bCs/>
          <w:i/>
          <w:iCs/>
          <w:color w:val="AEAAAA" w:themeColor="background2" w:themeShade="BF"/>
        </w:rPr>
        <w:instrText xml:space="preserve"> REF _Ref37061789 \h  \* MERGEFORMAT </w:instrText>
      </w:r>
      <w:r w:rsidRPr="006A4964">
        <w:rPr>
          <w:b/>
          <w:bCs/>
          <w:i/>
          <w:iCs/>
          <w:color w:val="AEAAAA" w:themeColor="background2" w:themeShade="BF"/>
        </w:rPr>
      </w:r>
      <w:r w:rsidRPr="006A4964">
        <w:rPr>
          <w:b/>
          <w:bCs/>
          <w:i/>
          <w:iCs/>
          <w:color w:val="AEAAAA" w:themeColor="background2" w:themeShade="BF"/>
        </w:rPr>
        <w:fldChar w:fldCharType="separate"/>
      </w:r>
      <w:r w:rsidR="00F93E40" w:rsidRPr="00F93E40">
        <w:rPr>
          <w:b/>
          <w:bCs/>
          <w:i/>
          <w:iCs/>
          <w:color w:val="AEAAAA" w:themeColor="background2" w:themeShade="BF"/>
        </w:rPr>
        <w:t>Appendix B. Initial Hazardous Substances Register</w:t>
      </w:r>
      <w:r w:rsidRPr="006A4964">
        <w:rPr>
          <w:b/>
          <w:bCs/>
          <w:i/>
          <w:iCs/>
          <w:color w:val="AEAAAA" w:themeColor="background2" w:themeShade="BF"/>
        </w:rPr>
        <w:fldChar w:fldCharType="end"/>
      </w:r>
      <w:r w:rsidR="00673800" w:rsidRPr="006A4964">
        <w:rPr>
          <w:i/>
          <w:iCs/>
          <w:color w:val="AEAAAA" w:themeColor="background2" w:themeShade="BF"/>
        </w:rPr>
        <w:t xml:space="preserve"> shows </w:t>
      </w:r>
      <w:r w:rsidRPr="006A4964">
        <w:rPr>
          <w:i/>
          <w:iCs/>
          <w:color w:val="AEAAAA" w:themeColor="background2" w:themeShade="BF"/>
        </w:rPr>
        <w:t xml:space="preserve">a copy of </w:t>
      </w:r>
      <w:r w:rsidR="00673800" w:rsidRPr="006A4964">
        <w:rPr>
          <w:i/>
          <w:iCs/>
          <w:color w:val="AEAAAA" w:themeColor="background2" w:themeShade="BF"/>
        </w:rPr>
        <w:t>the initial Hazardous Substances Register.</w:t>
      </w:r>
    </w:p>
    <w:p w14:paraId="1A484752" w14:textId="77777777" w:rsidR="00673800" w:rsidRPr="006A4964" w:rsidRDefault="00673800" w:rsidP="00E2554D">
      <w:pPr>
        <w:rPr>
          <w:color w:val="AEAAAA" w:themeColor="background2" w:themeShade="BF"/>
        </w:rPr>
      </w:pPr>
      <w:r w:rsidRPr="006A4964">
        <w:rPr>
          <w:color w:val="AEAAAA" w:themeColor="background2" w:themeShade="BF"/>
        </w:rPr>
        <w:br w:type="page"/>
      </w:r>
    </w:p>
    <w:p w14:paraId="1A484753" w14:textId="77777777" w:rsidR="00673800" w:rsidRPr="0021719A" w:rsidRDefault="00673800" w:rsidP="00E43AEA"/>
    <w:p w14:paraId="1A484754" w14:textId="77777777" w:rsidR="00894E60" w:rsidRDefault="009C1D78" w:rsidP="00914EA0">
      <w:pPr>
        <w:pStyle w:val="Heading2"/>
      </w:pPr>
      <w:bookmarkStart w:id="25" w:name="_Toc63256413"/>
      <w:r>
        <w:t>Hazard Register</w:t>
      </w:r>
      <w:bookmarkEnd w:id="25"/>
    </w:p>
    <w:p w14:paraId="1A484755" w14:textId="77777777" w:rsidR="0021719A" w:rsidRPr="008F6993" w:rsidRDefault="00704ACB" w:rsidP="0021719A">
      <w:pPr>
        <w:rPr>
          <w:i/>
          <w:iCs/>
          <w:color w:val="AEAAAA" w:themeColor="background2" w:themeShade="BF"/>
        </w:rPr>
      </w:pPr>
      <w:r w:rsidRPr="008F6993">
        <w:rPr>
          <w:i/>
          <w:iCs/>
          <w:color w:val="AEAAAA" w:themeColor="background2" w:themeShade="BF"/>
        </w:rPr>
        <w:t xml:space="preserve">The </w:t>
      </w:r>
      <w:r w:rsidR="00DC4578" w:rsidRPr="008F6993">
        <w:rPr>
          <w:i/>
          <w:iCs/>
          <w:color w:val="AEAAAA" w:themeColor="background2" w:themeShade="BF"/>
        </w:rPr>
        <w:t>P</w:t>
      </w:r>
      <w:r w:rsidRPr="008F6993">
        <w:rPr>
          <w:i/>
          <w:iCs/>
          <w:color w:val="AEAAAA" w:themeColor="background2" w:themeShade="BF"/>
        </w:rPr>
        <w:t xml:space="preserve">roject </w:t>
      </w:r>
      <w:r w:rsidR="00DC4578" w:rsidRPr="008F6993">
        <w:rPr>
          <w:i/>
          <w:iCs/>
          <w:color w:val="AEAAAA" w:themeColor="background2" w:themeShade="BF"/>
        </w:rPr>
        <w:t>M</w:t>
      </w:r>
      <w:r w:rsidRPr="008F6993">
        <w:rPr>
          <w:i/>
          <w:iCs/>
          <w:color w:val="AEAAAA" w:themeColor="background2" w:themeShade="BF"/>
        </w:rPr>
        <w:t>anager, Health and Safety Manager</w:t>
      </w:r>
      <w:r w:rsidR="00A42A60" w:rsidRPr="008F6993">
        <w:rPr>
          <w:i/>
          <w:iCs/>
          <w:color w:val="AEAAAA" w:themeColor="background2" w:themeShade="BF"/>
        </w:rPr>
        <w:t>,</w:t>
      </w:r>
      <w:r w:rsidRPr="008F6993">
        <w:rPr>
          <w:i/>
          <w:iCs/>
          <w:color w:val="AEAAAA" w:themeColor="background2" w:themeShade="BF"/>
        </w:rPr>
        <w:t xml:space="preserve"> and Site </w:t>
      </w:r>
      <w:r w:rsidR="00A42A60" w:rsidRPr="008F6993">
        <w:rPr>
          <w:i/>
          <w:iCs/>
          <w:color w:val="AEAAAA" w:themeColor="background2" w:themeShade="BF"/>
        </w:rPr>
        <w:t>Manager</w:t>
      </w:r>
      <w:r w:rsidRPr="008F6993">
        <w:rPr>
          <w:i/>
          <w:iCs/>
          <w:color w:val="AEAAAA" w:themeColor="background2" w:themeShade="BF"/>
        </w:rPr>
        <w:t xml:space="preserve"> will compile a hazard register prior to the commencement of the project, detailing all identified hazards, risks and mitigation controls. Where possible, </w:t>
      </w:r>
      <w:r w:rsidR="00A42A60" w:rsidRPr="008F6993">
        <w:rPr>
          <w:i/>
          <w:iCs/>
          <w:color w:val="AEAAAA" w:themeColor="background2" w:themeShade="BF"/>
        </w:rPr>
        <w:t xml:space="preserve">the following hierarchy of </w:t>
      </w:r>
      <w:r w:rsidR="00AF4382" w:rsidRPr="008F6993">
        <w:rPr>
          <w:i/>
          <w:iCs/>
          <w:color w:val="AEAAAA" w:themeColor="background2" w:themeShade="BF"/>
        </w:rPr>
        <w:t>controls will be applied</w:t>
      </w:r>
      <w:r w:rsidR="00A42A60" w:rsidRPr="008F6993">
        <w:rPr>
          <w:i/>
          <w:iCs/>
          <w:color w:val="AEAAAA" w:themeColor="background2" w:themeShade="BF"/>
        </w:rPr>
        <w:t>,</w:t>
      </w:r>
      <w:r w:rsidR="00AF4382" w:rsidRPr="008F6993">
        <w:rPr>
          <w:i/>
          <w:iCs/>
          <w:color w:val="AEAAAA" w:themeColor="background2" w:themeShade="BF"/>
        </w:rPr>
        <w:t xml:space="preserve"> </w:t>
      </w:r>
      <w:r w:rsidR="00A42A60" w:rsidRPr="008F6993">
        <w:rPr>
          <w:i/>
          <w:iCs/>
          <w:color w:val="AEAAAA" w:themeColor="background2" w:themeShade="BF"/>
        </w:rPr>
        <w:t>in order, until risk levels are minimal</w:t>
      </w:r>
      <w:r w:rsidR="00DC4578" w:rsidRPr="008F6993">
        <w:rPr>
          <w:i/>
          <w:iCs/>
          <w:color w:val="AEAAAA" w:themeColor="background2" w:themeShade="BF"/>
        </w:rPr>
        <w:t>:</w:t>
      </w:r>
      <w:r w:rsidR="00A42A60" w:rsidRPr="008F6993">
        <w:rPr>
          <w:i/>
          <w:iCs/>
          <w:color w:val="AEAAAA" w:themeColor="background2" w:themeShade="BF"/>
        </w:rPr>
        <w:t xml:space="preserve"> </w:t>
      </w:r>
    </w:p>
    <w:p w14:paraId="1A484756" w14:textId="77777777" w:rsidR="00A42A60" w:rsidRPr="00E71170" w:rsidRDefault="00A42A60" w:rsidP="00E71170">
      <w:pPr>
        <w:pStyle w:val="ListParagraph"/>
        <w:numPr>
          <w:ilvl w:val="0"/>
          <w:numId w:val="31"/>
        </w:numPr>
        <w:rPr>
          <w:i/>
          <w:iCs/>
          <w:color w:val="AEAAAA" w:themeColor="background2" w:themeShade="BF"/>
        </w:rPr>
      </w:pPr>
      <w:r w:rsidRPr="00E71170">
        <w:rPr>
          <w:i/>
          <w:iCs/>
          <w:color w:val="AEAAAA" w:themeColor="background2" w:themeShade="BF"/>
        </w:rPr>
        <w:t xml:space="preserve">Elimination </w:t>
      </w:r>
    </w:p>
    <w:p w14:paraId="1A484757" w14:textId="77777777" w:rsidR="00A42A60" w:rsidRPr="00E71170" w:rsidRDefault="00A42A60" w:rsidP="00E71170">
      <w:pPr>
        <w:pStyle w:val="ListParagraph"/>
        <w:numPr>
          <w:ilvl w:val="0"/>
          <w:numId w:val="31"/>
        </w:numPr>
        <w:rPr>
          <w:i/>
          <w:iCs/>
          <w:color w:val="AEAAAA" w:themeColor="background2" w:themeShade="BF"/>
        </w:rPr>
      </w:pPr>
      <w:r w:rsidRPr="00E71170">
        <w:rPr>
          <w:i/>
          <w:iCs/>
          <w:color w:val="AEAAAA" w:themeColor="background2" w:themeShade="BF"/>
        </w:rPr>
        <w:t>Substitution</w:t>
      </w:r>
    </w:p>
    <w:p w14:paraId="1A484758" w14:textId="77777777" w:rsidR="00A42A60" w:rsidRPr="00E71170" w:rsidRDefault="00A42A60" w:rsidP="00E71170">
      <w:pPr>
        <w:pStyle w:val="ListParagraph"/>
        <w:numPr>
          <w:ilvl w:val="0"/>
          <w:numId w:val="31"/>
        </w:numPr>
        <w:rPr>
          <w:i/>
          <w:iCs/>
          <w:color w:val="AEAAAA" w:themeColor="background2" w:themeShade="BF"/>
        </w:rPr>
      </w:pPr>
      <w:r w:rsidRPr="00E71170">
        <w:rPr>
          <w:i/>
          <w:iCs/>
          <w:color w:val="AEAAAA" w:themeColor="background2" w:themeShade="BF"/>
        </w:rPr>
        <w:t>Isolation</w:t>
      </w:r>
    </w:p>
    <w:p w14:paraId="1A484759" w14:textId="77777777" w:rsidR="00A42A60" w:rsidRPr="00E71170" w:rsidRDefault="00A42A60" w:rsidP="00E71170">
      <w:pPr>
        <w:pStyle w:val="ListParagraph"/>
        <w:numPr>
          <w:ilvl w:val="0"/>
          <w:numId w:val="31"/>
        </w:numPr>
        <w:rPr>
          <w:i/>
          <w:iCs/>
          <w:color w:val="AEAAAA" w:themeColor="background2" w:themeShade="BF"/>
        </w:rPr>
      </w:pPr>
      <w:r w:rsidRPr="00E71170">
        <w:rPr>
          <w:i/>
          <w:iCs/>
          <w:color w:val="AEAAAA" w:themeColor="background2" w:themeShade="BF"/>
        </w:rPr>
        <w:t>Engineering</w:t>
      </w:r>
    </w:p>
    <w:p w14:paraId="1A48475A" w14:textId="77777777" w:rsidR="00A42A60" w:rsidRPr="00E71170" w:rsidRDefault="00A42A60" w:rsidP="00E71170">
      <w:pPr>
        <w:pStyle w:val="ListParagraph"/>
        <w:numPr>
          <w:ilvl w:val="0"/>
          <w:numId w:val="31"/>
        </w:numPr>
        <w:rPr>
          <w:i/>
          <w:iCs/>
          <w:color w:val="AEAAAA" w:themeColor="background2" w:themeShade="BF"/>
        </w:rPr>
      </w:pPr>
      <w:r w:rsidRPr="00E71170">
        <w:rPr>
          <w:i/>
          <w:iCs/>
          <w:color w:val="AEAAAA" w:themeColor="background2" w:themeShade="BF"/>
        </w:rPr>
        <w:t>Administration</w:t>
      </w:r>
    </w:p>
    <w:p w14:paraId="1A48475B" w14:textId="77777777" w:rsidR="00A42A60" w:rsidRPr="00E71170" w:rsidRDefault="00A42A60" w:rsidP="00E71170">
      <w:pPr>
        <w:pStyle w:val="ListParagraph"/>
        <w:numPr>
          <w:ilvl w:val="0"/>
          <w:numId w:val="31"/>
        </w:numPr>
        <w:rPr>
          <w:i/>
          <w:iCs/>
          <w:color w:val="AEAAAA" w:themeColor="background2" w:themeShade="BF"/>
        </w:rPr>
      </w:pPr>
      <w:r w:rsidRPr="00E71170">
        <w:rPr>
          <w:i/>
          <w:iCs/>
          <w:color w:val="AEAAAA" w:themeColor="background2" w:themeShade="BF"/>
        </w:rPr>
        <w:t>PPE</w:t>
      </w:r>
    </w:p>
    <w:p w14:paraId="1A48475C" w14:textId="77777777" w:rsidR="0021719A" w:rsidRPr="008F6993" w:rsidRDefault="00A42A60" w:rsidP="0021719A">
      <w:pPr>
        <w:rPr>
          <w:i/>
          <w:iCs/>
          <w:color w:val="AEAAAA" w:themeColor="background2" w:themeShade="BF"/>
        </w:rPr>
      </w:pPr>
      <w:r w:rsidRPr="008F6993">
        <w:rPr>
          <w:i/>
          <w:iCs/>
          <w:color w:val="AEAAAA" w:themeColor="background2" w:themeShade="BF"/>
        </w:rPr>
        <w:t xml:space="preserve">The Site Manager will create a </w:t>
      </w:r>
      <w:r w:rsidR="00F2560A" w:rsidRPr="008F6993">
        <w:rPr>
          <w:i/>
          <w:iCs/>
          <w:color w:val="AEAAAA" w:themeColor="background2" w:themeShade="BF"/>
        </w:rPr>
        <w:t>d</w:t>
      </w:r>
      <w:r w:rsidRPr="008F6993">
        <w:rPr>
          <w:i/>
          <w:iCs/>
          <w:color w:val="AEAAAA" w:themeColor="background2" w:themeShade="BF"/>
        </w:rPr>
        <w:t xml:space="preserve">etailed Hazard Register and keep it on-site for the duration of the project. </w:t>
      </w:r>
      <w:r w:rsidR="003941F2" w:rsidRPr="008F6993">
        <w:rPr>
          <w:b/>
          <w:bCs/>
          <w:i/>
          <w:iCs/>
          <w:color w:val="AEAAAA" w:themeColor="background2" w:themeShade="BF"/>
        </w:rPr>
        <w:fldChar w:fldCharType="begin"/>
      </w:r>
      <w:r w:rsidR="003941F2" w:rsidRPr="008F6993">
        <w:rPr>
          <w:b/>
          <w:bCs/>
          <w:i/>
          <w:iCs/>
          <w:color w:val="AEAAAA" w:themeColor="background2" w:themeShade="BF"/>
        </w:rPr>
        <w:instrText xml:space="preserve"> REF _Ref37061895 \h  \* MERGEFORMAT </w:instrText>
      </w:r>
      <w:r w:rsidR="003941F2" w:rsidRPr="008F6993">
        <w:rPr>
          <w:b/>
          <w:bCs/>
          <w:i/>
          <w:iCs/>
          <w:color w:val="AEAAAA" w:themeColor="background2" w:themeShade="BF"/>
        </w:rPr>
      </w:r>
      <w:r w:rsidR="003941F2" w:rsidRPr="008F6993">
        <w:rPr>
          <w:b/>
          <w:bCs/>
          <w:i/>
          <w:iCs/>
          <w:color w:val="AEAAAA" w:themeColor="background2" w:themeShade="BF"/>
        </w:rPr>
        <w:fldChar w:fldCharType="separate"/>
      </w:r>
      <w:r w:rsidR="00F93E40" w:rsidRPr="00F93E40">
        <w:rPr>
          <w:b/>
          <w:bCs/>
          <w:i/>
          <w:iCs/>
          <w:color w:val="AEAAAA" w:themeColor="background2" w:themeShade="BF"/>
        </w:rPr>
        <w:t>Appendix C.</w:t>
      </w:r>
      <w:r w:rsidR="003941F2" w:rsidRPr="008F6993">
        <w:rPr>
          <w:b/>
          <w:bCs/>
          <w:i/>
          <w:iCs/>
          <w:color w:val="AEAAAA" w:themeColor="background2" w:themeShade="BF"/>
        </w:rPr>
        <w:fldChar w:fldCharType="end"/>
      </w:r>
      <w:r w:rsidRPr="008F6993">
        <w:rPr>
          <w:i/>
          <w:iCs/>
          <w:color w:val="AEAAAA" w:themeColor="background2" w:themeShade="BF"/>
        </w:rPr>
        <w:t xml:space="preserve"> contains a copy of the initial </w:t>
      </w:r>
      <w:r w:rsidR="003941F2" w:rsidRPr="008F6993">
        <w:rPr>
          <w:i/>
          <w:iCs/>
          <w:color w:val="AEAAAA" w:themeColor="background2" w:themeShade="BF"/>
        </w:rPr>
        <w:t>H</w:t>
      </w:r>
      <w:r w:rsidRPr="008F6993">
        <w:rPr>
          <w:i/>
          <w:iCs/>
          <w:color w:val="AEAAAA" w:themeColor="background2" w:themeShade="BF"/>
        </w:rPr>
        <w:t xml:space="preserve">azard </w:t>
      </w:r>
      <w:r w:rsidR="003941F2" w:rsidRPr="008F6993">
        <w:rPr>
          <w:i/>
          <w:iCs/>
          <w:color w:val="AEAAAA" w:themeColor="background2" w:themeShade="BF"/>
        </w:rPr>
        <w:t>R</w:t>
      </w:r>
      <w:r w:rsidRPr="008F6993">
        <w:rPr>
          <w:i/>
          <w:iCs/>
          <w:color w:val="AEAAAA" w:themeColor="background2" w:themeShade="BF"/>
        </w:rPr>
        <w:t>egister.</w:t>
      </w:r>
    </w:p>
    <w:p w14:paraId="1A48475D" w14:textId="77777777" w:rsidR="00A42A60" w:rsidRPr="008F6993" w:rsidRDefault="00F2560A" w:rsidP="0021719A">
      <w:pPr>
        <w:rPr>
          <w:i/>
          <w:iCs/>
          <w:color w:val="AEAAAA" w:themeColor="background2" w:themeShade="BF"/>
        </w:rPr>
      </w:pPr>
      <w:r w:rsidRPr="008F6993">
        <w:rPr>
          <w:i/>
          <w:iCs/>
          <w:color w:val="AEAAAA" w:themeColor="background2" w:themeShade="BF"/>
        </w:rPr>
        <w:t>Where a JSA identifies a new hazard,</w:t>
      </w:r>
      <w:r w:rsidR="003941F2" w:rsidRPr="008F6993">
        <w:rPr>
          <w:i/>
          <w:iCs/>
          <w:color w:val="AEAAAA" w:themeColor="background2" w:themeShade="BF"/>
        </w:rPr>
        <w:t xml:space="preserve"> the Site Supervisor will add the hazard to the hazard register.</w:t>
      </w:r>
      <w:r w:rsidRPr="008F6993">
        <w:rPr>
          <w:i/>
          <w:iCs/>
          <w:color w:val="AEAAAA" w:themeColor="background2" w:themeShade="BF"/>
        </w:rPr>
        <w:t xml:space="preserve"> </w:t>
      </w:r>
    </w:p>
    <w:p w14:paraId="1A48475E" w14:textId="77777777" w:rsidR="00A42A60" w:rsidRPr="00914EA0" w:rsidRDefault="00A42A60" w:rsidP="0021719A"/>
    <w:p w14:paraId="1A48475F" w14:textId="77777777" w:rsidR="0021719A" w:rsidRDefault="0021719A" w:rsidP="0021719A">
      <w:pPr>
        <w:pStyle w:val="Heading2"/>
      </w:pPr>
      <w:bookmarkStart w:id="26" w:name="_Toc63256414"/>
      <w:r>
        <w:t>Vehicle, Plant and Machinery Management</w:t>
      </w:r>
      <w:bookmarkEnd w:id="26"/>
    </w:p>
    <w:p w14:paraId="1A484760" w14:textId="77777777" w:rsidR="00845638" w:rsidRPr="008F6993" w:rsidRDefault="00845638" w:rsidP="008F6993">
      <w:pPr>
        <w:rPr>
          <w:i/>
          <w:iCs/>
          <w:color w:val="AEAAAA" w:themeColor="background2" w:themeShade="BF"/>
        </w:rPr>
      </w:pPr>
      <w:r w:rsidRPr="008F6993">
        <w:rPr>
          <w:i/>
          <w:iCs/>
          <w:color w:val="AEAAAA" w:themeColor="background2" w:themeShade="BF"/>
        </w:rPr>
        <w:t xml:space="preserve">Workers and qualified, nominated inspectors will inspect all vehicle, </w:t>
      </w:r>
      <w:r w:rsidR="006A4964" w:rsidRPr="008F6993">
        <w:rPr>
          <w:i/>
          <w:iCs/>
          <w:color w:val="AEAAAA" w:themeColor="background2" w:themeShade="BF"/>
        </w:rPr>
        <w:t xml:space="preserve">plant and </w:t>
      </w:r>
      <w:r w:rsidRPr="008F6993">
        <w:rPr>
          <w:i/>
          <w:iCs/>
          <w:color w:val="AEAAAA" w:themeColor="background2" w:themeShade="BF"/>
        </w:rPr>
        <w:t xml:space="preserve">equipment assets </w:t>
      </w:r>
      <w:r w:rsidR="006A4964" w:rsidRPr="008F6993">
        <w:rPr>
          <w:i/>
          <w:iCs/>
          <w:color w:val="AEAAAA" w:themeColor="background2" w:themeShade="BF"/>
        </w:rPr>
        <w:t xml:space="preserve">on site </w:t>
      </w:r>
      <w:r w:rsidRPr="008F6993">
        <w:rPr>
          <w:i/>
          <w:iCs/>
          <w:color w:val="AEAAAA" w:themeColor="background2" w:themeShade="BF"/>
        </w:rPr>
        <w:t>according to manufacturer’s specifications,</w:t>
      </w:r>
      <w:r w:rsidR="006A4964" w:rsidRPr="008F6993">
        <w:rPr>
          <w:i/>
          <w:iCs/>
          <w:color w:val="AEAAAA" w:themeColor="background2" w:themeShade="BF"/>
        </w:rPr>
        <w:t xml:space="preserve"> prior to operation</w:t>
      </w:r>
      <w:r w:rsidRPr="008F6993">
        <w:rPr>
          <w:i/>
          <w:iCs/>
          <w:color w:val="AEAAAA" w:themeColor="background2" w:themeShade="BF"/>
        </w:rPr>
        <w:t>, and will record</w:t>
      </w:r>
      <w:r w:rsidR="006A4964" w:rsidRPr="008F6993">
        <w:rPr>
          <w:i/>
          <w:iCs/>
          <w:color w:val="AEAAAA" w:themeColor="background2" w:themeShade="BF"/>
        </w:rPr>
        <w:t xml:space="preserve"> </w:t>
      </w:r>
      <w:r w:rsidRPr="008F6993">
        <w:rPr>
          <w:i/>
          <w:iCs/>
          <w:color w:val="AEAAAA" w:themeColor="background2" w:themeShade="BF"/>
        </w:rPr>
        <w:t>inspection details in the asset’s inspection logbook, kept with the asset at all times.</w:t>
      </w:r>
    </w:p>
    <w:p w14:paraId="1A484761" w14:textId="77777777" w:rsidR="008F6993" w:rsidRPr="008F6993" w:rsidRDefault="008F6993" w:rsidP="008F6993">
      <w:pPr>
        <w:rPr>
          <w:i/>
          <w:iCs/>
          <w:color w:val="AEAAAA" w:themeColor="background2" w:themeShade="BF"/>
        </w:rPr>
      </w:pPr>
      <w:r w:rsidRPr="008F6993">
        <w:rPr>
          <w:i/>
          <w:iCs/>
          <w:color w:val="AEAAAA" w:themeColor="background2" w:themeShade="BF"/>
        </w:rPr>
        <w:t>Site managers will ensure all vehicle, plant and equipment assets are appropriately serviced, tested, tagged, and certified and time intervals no longer than those specified in the manufacturers recommendations, or by relevant legislation.</w:t>
      </w:r>
    </w:p>
    <w:p w14:paraId="1A484762" w14:textId="77777777" w:rsidR="008F6993" w:rsidRPr="008F6993" w:rsidRDefault="008F6993" w:rsidP="008F6993">
      <w:pPr>
        <w:rPr>
          <w:i/>
          <w:iCs/>
          <w:color w:val="AEAAAA" w:themeColor="background2" w:themeShade="BF"/>
        </w:rPr>
      </w:pPr>
      <w:r w:rsidRPr="008F6993">
        <w:rPr>
          <w:i/>
          <w:iCs/>
          <w:color w:val="AEAAAA" w:themeColor="background2" w:themeShade="BF"/>
        </w:rPr>
        <w:t>Any assets out of certification will be removed from service until the appropriate certification can be obtained by a recognised authority.</w:t>
      </w:r>
    </w:p>
    <w:p w14:paraId="1A484763" w14:textId="77777777" w:rsidR="008F6993" w:rsidRPr="008F6993" w:rsidRDefault="00845638" w:rsidP="008F6993">
      <w:pPr>
        <w:rPr>
          <w:i/>
          <w:iCs/>
          <w:color w:val="AEAAAA" w:themeColor="background2" w:themeShade="BF"/>
        </w:rPr>
      </w:pPr>
      <w:r w:rsidRPr="008F6993">
        <w:rPr>
          <w:i/>
          <w:iCs/>
          <w:color w:val="AEAAAA" w:themeColor="background2" w:themeShade="BF"/>
        </w:rPr>
        <w:t xml:space="preserve">Site managers will record all vehicle, plant and equipment assets in the </w:t>
      </w:r>
      <w:r w:rsidR="008F6993" w:rsidRPr="008F6993">
        <w:rPr>
          <w:i/>
          <w:iCs/>
          <w:color w:val="AEAAAA" w:themeColor="background2" w:themeShade="BF"/>
        </w:rPr>
        <w:t>V</w:t>
      </w:r>
      <w:r w:rsidRPr="008F6993">
        <w:rPr>
          <w:i/>
          <w:iCs/>
          <w:color w:val="AEAAAA" w:themeColor="background2" w:themeShade="BF"/>
        </w:rPr>
        <w:t>ehicle, Plant and Equipment</w:t>
      </w:r>
      <w:r w:rsidR="006A4964" w:rsidRPr="008F6993">
        <w:rPr>
          <w:i/>
          <w:iCs/>
          <w:color w:val="AEAAAA" w:themeColor="background2" w:themeShade="BF"/>
        </w:rPr>
        <w:t xml:space="preserve"> </w:t>
      </w:r>
      <w:r w:rsidR="008F6993" w:rsidRPr="008F6993">
        <w:rPr>
          <w:i/>
          <w:iCs/>
          <w:color w:val="AEAAAA" w:themeColor="background2" w:themeShade="BF"/>
        </w:rPr>
        <w:t>R</w:t>
      </w:r>
      <w:r w:rsidRPr="008F6993">
        <w:rPr>
          <w:i/>
          <w:iCs/>
          <w:color w:val="AEAAAA" w:themeColor="background2" w:themeShade="BF"/>
        </w:rPr>
        <w:t>egister</w:t>
      </w:r>
      <w:r w:rsidR="008F6993" w:rsidRPr="008F6993">
        <w:rPr>
          <w:i/>
          <w:iCs/>
          <w:color w:val="AEAAAA" w:themeColor="background2" w:themeShade="BF"/>
        </w:rPr>
        <w:t xml:space="preserve"> (see CHESS Vehicle, Plant and Equipment Register)</w:t>
      </w:r>
      <w:r w:rsidRPr="008F6993">
        <w:rPr>
          <w:i/>
          <w:iCs/>
          <w:color w:val="AEAAAA" w:themeColor="background2" w:themeShade="BF"/>
        </w:rPr>
        <w:t>, along with the last date and frequency of Test and Tag inspections, servicing requirement details, and “end of Life” dates where applicable.</w:t>
      </w:r>
      <w:r w:rsidR="008F6993" w:rsidRPr="008F6993">
        <w:rPr>
          <w:i/>
          <w:iCs/>
          <w:color w:val="AEAAAA" w:themeColor="background2" w:themeShade="BF"/>
        </w:rPr>
        <w:t xml:space="preserve"> Site managers will keep a copy of the Vehicle, Plant and Equipment Register on site at all times.</w:t>
      </w:r>
    </w:p>
    <w:p w14:paraId="1A484764" w14:textId="77777777" w:rsidR="00D73D0A" w:rsidRDefault="00D73D0A" w:rsidP="00D73D0A">
      <w:pPr>
        <w:pStyle w:val="Heading2"/>
      </w:pPr>
      <w:bookmarkStart w:id="27" w:name="_Toc63256415"/>
      <w:r>
        <w:t>Permit to Work</w:t>
      </w:r>
      <w:bookmarkEnd w:id="27"/>
    </w:p>
    <w:p w14:paraId="1A484765" w14:textId="77777777" w:rsidR="00D73D0A" w:rsidRPr="000B207B" w:rsidRDefault="00D73D0A" w:rsidP="00D73D0A">
      <w:pPr>
        <w:rPr>
          <w:i/>
          <w:iCs/>
          <w:color w:val="AEAAAA" w:themeColor="background2" w:themeShade="BF"/>
        </w:rPr>
      </w:pPr>
      <w:r w:rsidRPr="000B207B">
        <w:rPr>
          <w:i/>
          <w:iCs/>
          <w:color w:val="AEAAAA" w:themeColor="background2" w:themeShade="BF"/>
        </w:rPr>
        <w:t>The Site Supervisor will obtain the appropriate Permits to Work from the Site/Project office as required. Permits will be raised for all notifiable and restricted work</w:t>
      </w:r>
      <w:r w:rsidR="00A154ED" w:rsidRPr="000B207B">
        <w:rPr>
          <w:i/>
          <w:iCs/>
          <w:color w:val="AEAAAA" w:themeColor="background2" w:themeShade="BF"/>
        </w:rPr>
        <w:t>,</w:t>
      </w:r>
      <w:r w:rsidRPr="000B207B">
        <w:rPr>
          <w:i/>
          <w:iCs/>
          <w:color w:val="AEAAAA" w:themeColor="background2" w:themeShade="BF"/>
        </w:rPr>
        <w:t xml:space="preserve"> as defined in </w:t>
      </w:r>
      <w:r w:rsidR="000B207B" w:rsidRPr="000B207B">
        <w:rPr>
          <w:i/>
          <w:iCs/>
          <w:color w:val="AEAAAA" w:themeColor="background2" w:themeShade="BF"/>
        </w:rPr>
        <w:t xml:space="preserve">the Health and Safety in Employment Regulations 1995, the Health and Safety in Employment (Asbestos) Regulations 1998. In addition, permits will be raised for any work deemed by the client or primary PCBU, as “permittable”. All permits must be issued by an authorised Permit Issuer. </w:t>
      </w:r>
    </w:p>
    <w:p w14:paraId="1A484766" w14:textId="77777777" w:rsidR="000B207B" w:rsidRPr="000B207B" w:rsidRDefault="000B207B" w:rsidP="00D73D0A">
      <w:pPr>
        <w:rPr>
          <w:i/>
          <w:iCs/>
          <w:color w:val="AEAAAA" w:themeColor="background2" w:themeShade="BF"/>
        </w:rPr>
      </w:pPr>
      <w:r w:rsidRPr="000B207B">
        <w:rPr>
          <w:i/>
          <w:iCs/>
          <w:color w:val="AEAAAA" w:themeColor="background2" w:themeShade="BF"/>
        </w:rPr>
        <w:t>All active permits will be discussed during the Pre-start talks for each shift and displayed on the Site Notice boards to ensure all workers and visitors are aware of them.</w:t>
      </w:r>
    </w:p>
    <w:p w14:paraId="1A484767" w14:textId="77777777" w:rsidR="000B207B" w:rsidRPr="000B207B" w:rsidRDefault="000B207B" w:rsidP="00D73D0A">
      <w:pPr>
        <w:rPr>
          <w:i/>
          <w:iCs/>
          <w:color w:val="AEAAAA" w:themeColor="background2" w:themeShade="BF"/>
        </w:rPr>
      </w:pPr>
      <w:r w:rsidRPr="000B207B">
        <w:rPr>
          <w:i/>
          <w:iCs/>
          <w:color w:val="AEAAAA" w:themeColor="background2" w:themeShade="BF"/>
        </w:rPr>
        <w:t>Permits will be closed and returned to the Project Office at the end of each shift, and either extended or re-issued if there is a requirement to continue the task.</w:t>
      </w:r>
    </w:p>
    <w:p w14:paraId="1A484768" w14:textId="77777777" w:rsidR="00D46955" w:rsidRDefault="00D46955">
      <w:pPr>
        <w:autoSpaceDE/>
        <w:autoSpaceDN/>
        <w:adjustRightInd/>
        <w:spacing w:after="160" w:line="259" w:lineRule="auto"/>
      </w:pPr>
      <w:r>
        <w:br w:type="page"/>
      </w:r>
    </w:p>
    <w:p w14:paraId="1A484769" w14:textId="77777777" w:rsidR="00D46955" w:rsidRDefault="00D46955" w:rsidP="00D46955">
      <w:pPr>
        <w:pStyle w:val="Heading1"/>
      </w:pPr>
      <w:bookmarkStart w:id="28" w:name="_Toc63256416"/>
      <w:r w:rsidRPr="00D46955">
        <w:t>Safety Inspections</w:t>
      </w:r>
      <w:bookmarkEnd w:id="28"/>
      <w:r w:rsidRPr="00D46955">
        <w:t xml:space="preserve"> </w:t>
      </w:r>
    </w:p>
    <w:p w14:paraId="1A48476A" w14:textId="77777777" w:rsidR="008C7117" w:rsidRPr="006F31E1" w:rsidRDefault="008F6993" w:rsidP="006F31E1">
      <w:pPr>
        <w:rPr>
          <w:i/>
          <w:iCs/>
          <w:color w:val="AEAAAA" w:themeColor="background2" w:themeShade="BF"/>
        </w:rPr>
      </w:pPr>
      <w:r w:rsidRPr="006F31E1">
        <w:rPr>
          <w:i/>
          <w:iCs/>
          <w:color w:val="AEAAAA" w:themeColor="background2" w:themeShade="BF"/>
        </w:rPr>
        <w:t xml:space="preserve">The </w:t>
      </w:r>
      <w:r w:rsidR="008C7117" w:rsidRPr="006F31E1">
        <w:rPr>
          <w:i/>
          <w:iCs/>
          <w:color w:val="AEAAAA" w:themeColor="background2" w:themeShade="BF"/>
        </w:rPr>
        <w:t>S</w:t>
      </w:r>
      <w:r w:rsidRPr="006F31E1">
        <w:rPr>
          <w:i/>
          <w:iCs/>
          <w:color w:val="AEAAAA" w:themeColor="background2" w:themeShade="BF"/>
        </w:rPr>
        <w:t xml:space="preserve">ite </w:t>
      </w:r>
      <w:r w:rsidR="008C7117" w:rsidRPr="006F31E1">
        <w:rPr>
          <w:i/>
          <w:iCs/>
          <w:color w:val="AEAAAA" w:themeColor="background2" w:themeShade="BF"/>
        </w:rPr>
        <w:t>S</w:t>
      </w:r>
      <w:r w:rsidRPr="006F31E1">
        <w:rPr>
          <w:i/>
          <w:iCs/>
          <w:color w:val="AEAAAA" w:themeColor="background2" w:themeShade="BF"/>
        </w:rPr>
        <w:t>upervisor will perform w</w:t>
      </w:r>
      <w:r w:rsidR="0087335D" w:rsidRPr="006F31E1">
        <w:rPr>
          <w:i/>
          <w:iCs/>
          <w:color w:val="AEAAAA" w:themeColor="background2" w:themeShade="BF"/>
        </w:rPr>
        <w:t xml:space="preserve">eekly safety inspections </w:t>
      </w:r>
      <w:r w:rsidRPr="006F31E1">
        <w:rPr>
          <w:i/>
          <w:iCs/>
          <w:color w:val="AEAAAA" w:themeColor="background2" w:themeShade="BF"/>
        </w:rPr>
        <w:t>using appropriate checklists and record the results of each inspection at the site office.</w:t>
      </w:r>
      <w:r w:rsidR="0087335D" w:rsidRPr="006F31E1">
        <w:rPr>
          <w:i/>
          <w:iCs/>
          <w:color w:val="AEAAAA" w:themeColor="background2" w:themeShade="BF"/>
        </w:rPr>
        <w:t xml:space="preserve"> </w:t>
      </w:r>
      <w:r w:rsidRPr="006F31E1">
        <w:rPr>
          <w:i/>
          <w:iCs/>
          <w:color w:val="AEAAAA" w:themeColor="background2" w:themeShade="BF"/>
        </w:rPr>
        <w:t xml:space="preserve">The Project Manager will carry out a monthly audit of all inspections performed. </w:t>
      </w:r>
      <w:r w:rsidR="0087335D" w:rsidRPr="006F31E1">
        <w:rPr>
          <w:i/>
          <w:iCs/>
          <w:color w:val="AEAAAA" w:themeColor="background2" w:themeShade="BF"/>
        </w:rPr>
        <w:t>(H:</w:t>
      </w:r>
    </w:p>
    <w:p w14:paraId="1A48476B" w14:textId="77777777" w:rsidR="0087335D" w:rsidRPr="006F31E1" w:rsidRDefault="008C7117" w:rsidP="006F31E1">
      <w:pPr>
        <w:rPr>
          <w:i/>
          <w:iCs/>
          <w:color w:val="AEAAAA" w:themeColor="background2" w:themeShade="BF"/>
        </w:rPr>
      </w:pPr>
      <w:r w:rsidRPr="006F31E1">
        <w:rPr>
          <w:i/>
          <w:iCs/>
          <w:color w:val="AEAAAA" w:themeColor="background2" w:themeShade="BF"/>
        </w:rPr>
        <w:t xml:space="preserve">(See </w:t>
      </w:r>
      <w:r w:rsidR="006F31E1" w:rsidRPr="006F31E1">
        <w:rPr>
          <w:i/>
          <w:iCs/>
          <w:color w:val="AEAAAA" w:themeColor="background2" w:themeShade="BF"/>
        </w:rPr>
        <w:t>CHESS Inspection Checklists and Evaluations for examples of checklists used by DEI)</w:t>
      </w:r>
      <w:r w:rsidR="0087335D" w:rsidRPr="006F31E1">
        <w:rPr>
          <w:i/>
          <w:iCs/>
          <w:color w:val="AEAAAA" w:themeColor="background2" w:themeShade="BF"/>
        </w:rPr>
        <w:t xml:space="preserve"> </w:t>
      </w:r>
    </w:p>
    <w:p w14:paraId="1A48476C" w14:textId="77777777" w:rsidR="0087335D" w:rsidRPr="006F31E1" w:rsidRDefault="008F6993" w:rsidP="006F31E1">
      <w:pPr>
        <w:rPr>
          <w:i/>
          <w:iCs/>
          <w:color w:val="AEAAAA" w:themeColor="background2" w:themeShade="BF"/>
        </w:rPr>
      </w:pPr>
      <w:r w:rsidRPr="006F31E1">
        <w:rPr>
          <w:i/>
          <w:iCs/>
          <w:color w:val="AEAAAA" w:themeColor="background2" w:themeShade="BF"/>
        </w:rPr>
        <w:t>The Health and Safety Manage</w:t>
      </w:r>
      <w:r w:rsidR="006F31E1" w:rsidRPr="006F31E1">
        <w:rPr>
          <w:i/>
          <w:iCs/>
          <w:color w:val="AEAAAA" w:themeColor="background2" w:themeShade="BF"/>
        </w:rPr>
        <w:t>r</w:t>
      </w:r>
      <w:r w:rsidRPr="006F31E1">
        <w:rPr>
          <w:i/>
          <w:iCs/>
          <w:color w:val="AEAAAA" w:themeColor="background2" w:themeShade="BF"/>
        </w:rPr>
        <w:t xml:space="preserve"> will appoint</w:t>
      </w:r>
      <w:r w:rsidR="006F31E1" w:rsidRPr="006F31E1">
        <w:rPr>
          <w:i/>
          <w:iCs/>
          <w:color w:val="AEAAAA" w:themeColor="background2" w:themeShade="BF"/>
        </w:rPr>
        <w:t xml:space="preserve"> an</w:t>
      </w:r>
      <w:r w:rsidRPr="006F31E1">
        <w:rPr>
          <w:i/>
          <w:iCs/>
          <w:color w:val="AEAAAA" w:themeColor="background2" w:themeShade="BF"/>
        </w:rPr>
        <w:t xml:space="preserve"> </w:t>
      </w:r>
      <w:r w:rsidR="005375DF" w:rsidRPr="006F31E1">
        <w:rPr>
          <w:i/>
          <w:iCs/>
          <w:color w:val="AEAAAA" w:themeColor="background2" w:themeShade="BF"/>
        </w:rPr>
        <w:t xml:space="preserve">Independent </w:t>
      </w:r>
      <w:r w:rsidR="0087335D" w:rsidRPr="006F31E1">
        <w:rPr>
          <w:i/>
          <w:iCs/>
          <w:color w:val="AEAAAA" w:themeColor="background2" w:themeShade="BF"/>
        </w:rPr>
        <w:t xml:space="preserve">Safety Inspection Teams </w:t>
      </w:r>
      <w:r w:rsidR="00104361" w:rsidRPr="006F31E1">
        <w:rPr>
          <w:i/>
          <w:iCs/>
          <w:color w:val="AEAAAA" w:themeColor="background2" w:themeShade="BF"/>
        </w:rPr>
        <w:t>(</w:t>
      </w:r>
      <w:r w:rsidR="005375DF" w:rsidRPr="006F31E1">
        <w:rPr>
          <w:i/>
          <w:iCs/>
          <w:color w:val="AEAAAA" w:themeColor="background2" w:themeShade="BF"/>
        </w:rPr>
        <w:t>I</w:t>
      </w:r>
      <w:r w:rsidR="00104361" w:rsidRPr="006F31E1">
        <w:rPr>
          <w:i/>
          <w:iCs/>
          <w:color w:val="AEAAAA" w:themeColor="background2" w:themeShade="BF"/>
        </w:rPr>
        <w:t xml:space="preserve">SIT) </w:t>
      </w:r>
      <w:r w:rsidR="00683123" w:rsidRPr="006F31E1">
        <w:rPr>
          <w:i/>
          <w:iCs/>
          <w:color w:val="AEAAAA" w:themeColor="background2" w:themeShade="BF"/>
        </w:rPr>
        <w:t xml:space="preserve">based on their interest, experience and ability in safety assessment, </w:t>
      </w:r>
      <w:r w:rsidR="0087335D" w:rsidRPr="006F31E1">
        <w:rPr>
          <w:i/>
          <w:iCs/>
          <w:color w:val="AEAAAA" w:themeColor="background2" w:themeShade="BF"/>
        </w:rPr>
        <w:t>to provide an independent assessment of each site</w:t>
      </w:r>
      <w:r w:rsidR="005375DF" w:rsidRPr="006F31E1">
        <w:rPr>
          <w:i/>
          <w:iCs/>
          <w:color w:val="AEAAAA" w:themeColor="background2" w:themeShade="BF"/>
        </w:rPr>
        <w:t xml:space="preserve"> area</w:t>
      </w:r>
      <w:r w:rsidR="0087335D" w:rsidRPr="006F31E1">
        <w:rPr>
          <w:i/>
          <w:iCs/>
          <w:color w:val="AEAAAA" w:themeColor="background2" w:themeShade="BF"/>
        </w:rPr>
        <w:t xml:space="preserve">. </w:t>
      </w:r>
      <w:r w:rsidR="00104361" w:rsidRPr="006F31E1">
        <w:rPr>
          <w:i/>
          <w:iCs/>
          <w:color w:val="AEAAAA" w:themeColor="background2" w:themeShade="BF"/>
        </w:rPr>
        <w:t xml:space="preserve">The </w:t>
      </w:r>
      <w:r w:rsidR="005375DF" w:rsidRPr="006F31E1">
        <w:rPr>
          <w:i/>
          <w:iCs/>
          <w:color w:val="AEAAAA" w:themeColor="background2" w:themeShade="BF"/>
        </w:rPr>
        <w:t>I</w:t>
      </w:r>
      <w:r w:rsidR="00104361" w:rsidRPr="006F31E1">
        <w:rPr>
          <w:i/>
          <w:iCs/>
          <w:color w:val="AEAAAA" w:themeColor="background2" w:themeShade="BF"/>
        </w:rPr>
        <w:t>SIT will perform inspections on a monthly basis at least</w:t>
      </w:r>
      <w:r w:rsidR="00683123" w:rsidRPr="006F31E1">
        <w:rPr>
          <w:i/>
          <w:iCs/>
          <w:color w:val="AEAAAA" w:themeColor="background2" w:themeShade="BF"/>
        </w:rPr>
        <w:t>,</w:t>
      </w:r>
      <w:r w:rsidR="00104361" w:rsidRPr="006F31E1">
        <w:rPr>
          <w:i/>
          <w:iCs/>
          <w:color w:val="AEAAAA" w:themeColor="background2" w:themeShade="BF"/>
        </w:rPr>
        <w:t xml:space="preserve"> or as often as deemed necessary by the Health and Safety Manager, according to the complexity of tasks and the past record of performance.</w:t>
      </w:r>
    </w:p>
    <w:p w14:paraId="1A48476D" w14:textId="77777777" w:rsidR="00A669A0" w:rsidRPr="006F31E1" w:rsidRDefault="005375DF" w:rsidP="006F31E1">
      <w:pPr>
        <w:rPr>
          <w:i/>
          <w:iCs/>
          <w:color w:val="AEAAAA" w:themeColor="background2" w:themeShade="BF"/>
        </w:rPr>
      </w:pPr>
      <w:r w:rsidRPr="006F31E1">
        <w:rPr>
          <w:i/>
          <w:iCs/>
          <w:color w:val="AEAAAA" w:themeColor="background2" w:themeShade="BF"/>
        </w:rPr>
        <w:t>ISIT will report on any safety issues observed to the Health and Safety Manager and Project Manager. The Project Manager will immediately take appropriate actions to mitigate the risks involve with the Safety issues.</w:t>
      </w:r>
      <w:r w:rsidR="00A669A0" w:rsidRPr="006F31E1">
        <w:rPr>
          <w:i/>
          <w:iCs/>
          <w:color w:val="AEAAAA" w:themeColor="background2" w:themeShade="BF"/>
        </w:rPr>
        <w:t xml:space="preserve"> </w:t>
      </w:r>
    </w:p>
    <w:p w14:paraId="1A48476E" w14:textId="77777777" w:rsidR="0087335D" w:rsidRPr="006F31E1" w:rsidRDefault="006F31E1" w:rsidP="006F31E1">
      <w:pPr>
        <w:rPr>
          <w:i/>
          <w:iCs/>
          <w:color w:val="AEAAAA" w:themeColor="background2" w:themeShade="BF"/>
        </w:rPr>
      </w:pPr>
      <w:r w:rsidRPr="006F31E1">
        <w:rPr>
          <w:i/>
          <w:iCs/>
          <w:color w:val="AEAAAA" w:themeColor="background2" w:themeShade="BF"/>
        </w:rPr>
        <w:t xml:space="preserve">Company Management will ensure that all managers will have </w:t>
      </w:r>
      <w:r w:rsidR="0087335D" w:rsidRPr="006F31E1">
        <w:rPr>
          <w:i/>
          <w:iCs/>
          <w:color w:val="AEAAAA" w:themeColor="background2" w:themeShade="BF"/>
        </w:rPr>
        <w:t xml:space="preserve">sufficient resources to keep their sites </w:t>
      </w:r>
      <w:r w:rsidRPr="006F31E1">
        <w:rPr>
          <w:i/>
          <w:iCs/>
          <w:color w:val="AEAAAA" w:themeColor="background2" w:themeShade="BF"/>
        </w:rPr>
        <w:t>and workers safe,</w:t>
      </w:r>
      <w:r w:rsidR="0087335D" w:rsidRPr="006F31E1">
        <w:rPr>
          <w:i/>
          <w:iCs/>
          <w:color w:val="AEAAAA" w:themeColor="background2" w:themeShade="BF"/>
        </w:rPr>
        <w:t xml:space="preserve"> and that Managers </w:t>
      </w:r>
      <w:r w:rsidRPr="006F31E1">
        <w:rPr>
          <w:i/>
          <w:iCs/>
          <w:color w:val="AEAAAA" w:themeColor="background2" w:themeShade="BF"/>
        </w:rPr>
        <w:t xml:space="preserve">and Supervisors </w:t>
      </w:r>
      <w:r w:rsidR="0087335D" w:rsidRPr="006F31E1">
        <w:rPr>
          <w:i/>
          <w:iCs/>
          <w:color w:val="AEAAAA" w:themeColor="background2" w:themeShade="BF"/>
        </w:rPr>
        <w:t>are fully aware of their responsibilities.</w:t>
      </w:r>
    </w:p>
    <w:p w14:paraId="1A48476F" w14:textId="77777777" w:rsidR="0087335D" w:rsidRPr="006F31E1" w:rsidRDefault="0087335D" w:rsidP="006F31E1">
      <w:pPr>
        <w:rPr>
          <w:i/>
          <w:iCs/>
          <w:color w:val="AEAAAA" w:themeColor="background2" w:themeShade="BF"/>
          <w:sz w:val="23"/>
          <w:szCs w:val="23"/>
        </w:rPr>
      </w:pPr>
    </w:p>
    <w:p w14:paraId="1A484770" w14:textId="77777777" w:rsidR="0087335D" w:rsidRPr="006F31E1" w:rsidRDefault="0087335D" w:rsidP="006F31E1">
      <w:pPr>
        <w:rPr>
          <w:i/>
          <w:iCs/>
          <w:color w:val="AEAAAA" w:themeColor="background2" w:themeShade="BF"/>
        </w:rPr>
      </w:pPr>
      <w:r w:rsidRPr="006F31E1">
        <w:rPr>
          <w:b/>
          <w:bCs/>
          <w:i/>
          <w:iCs/>
          <w:color w:val="AEAAAA" w:themeColor="background2" w:themeShade="BF"/>
        </w:rPr>
        <w:br w:type="page"/>
      </w:r>
    </w:p>
    <w:p w14:paraId="1A484771" w14:textId="77777777" w:rsidR="001C3AEC" w:rsidRDefault="001C3AEC" w:rsidP="00D46955">
      <w:pPr>
        <w:pStyle w:val="Heading1"/>
      </w:pPr>
      <w:bookmarkStart w:id="29" w:name="_Toc63256417"/>
      <w:r>
        <w:t>Site and Project Meetings</w:t>
      </w:r>
      <w:bookmarkEnd w:id="29"/>
    </w:p>
    <w:p w14:paraId="1A484772" w14:textId="77777777" w:rsidR="001C3AEC" w:rsidRDefault="00F70FE7" w:rsidP="001C3AEC">
      <w:pPr>
        <w:pStyle w:val="Heading2"/>
      </w:pPr>
      <w:bookmarkStart w:id="30" w:name="_Toc63256418"/>
      <w:r>
        <w:t>Pre-Start/</w:t>
      </w:r>
      <w:r w:rsidR="001C3AEC">
        <w:t>Toolbox Meetings</w:t>
      </w:r>
      <w:bookmarkEnd w:id="30"/>
    </w:p>
    <w:p w14:paraId="1A484773" w14:textId="77777777" w:rsidR="001C3AEC" w:rsidRPr="00E71170" w:rsidRDefault="001C3AEC" w:rsidP="00E71170">
      <w:pPr>
        <w:rPr>
          <w:i/>
          <w:iCs/>
          <w:color w:val="AEAAAA" w:themeColor="background2" w:themeShade="BF"/>
        </w:rPr>
      </w:pPr>
      <w:r w:rsidRPr="00E71170">
        <w:rPr>
          <w:i/>
          <w:iCs/>
          <w:color w:val="AEAAAA" w:themeColor="background2" w:themeShade="BF"/>
        </w:rPr>
        <w:t xml:space="preserve">The Site Supervisor will conduct daily </w:t>
      </w:r>
      <w:r w:rsidR="00F67CFD" w:rsidRPr="00E71170">
        <w:rPr>
          <w:i/>
          <w:iCs/>
          <w:color w:val="AEAAAA" w:themeColor="background2" w:themeShade="BF"/>
        </w:rPr>
        <w:t>pre-start</w:t>
      </w:r>
      <w:r w:rsidRPr="00E71170">
        <w:rPr>
          <w:i/>
          <w:iCs/>
          <w:color w:val="AEAAAA" w:themeColor="background2" w:themeShade="BF"/>
        </w:rPr>
        <w:t xml:space="preserve"> meetings with all workers, prior to starting work on each shift. Toolbox meetings will discuss:</w:t>
      </w:r>
    </w:p>
    <w:p w14:paraId="1A484774" w14:textId="77777777" w:rsidR="001C3AEC" w:rsidRPr="00E71170" w:rsidRDefault="001C3AEC" w:rsidP="00E71170">
      <w:pPr>
        <w:pStyle w:val="ListParagraph"/>
        <w:rPr>
          <w:i/>
          <w:iCs/>
          <w:color w:val="AEAAAA" w:themeColor="background2" w:themeShade="BF"/>
        </w:rPr>
      </w:pPr>
      <w:r w:rsidRPr="00E71170">
        <w:rPr>
          <w:i/>
          <w:iCs/>
          <w:color w:val="AEAAAA" w:themeColor="background2" w:themeShade="BF"/>
        </w:rPr>
        <w:t>Planned hazardous tasks for the day, their risks and mitigation controls</w:t>
      </w:r>
      <w:r w:rsidR="00F70FE7" w:rsidRPr="00E71170">
        <w:rPr>
          <w:i/>
          <w:iCs/>
          <w:color w:val="AEAAAA" w:themeColor="background2" w:themeShade="BF"/>
        </w:rPr>
        <w:t xml:space="preserve"> as defined in the JSA.</w:t>
      </w:r>
    </w:p>
    <w:p w14:paraId="1A484775" w14:textId="77777777" w:rsidR="001C3AEC" w:rsidRPr="00E71170" w:rsidRDefault="00F70FE7" w:rsidP="00E71170">
      <w:pPr>
        <w:pStyle w:val="ListParagraph"/>
        <w:rPr>
          <w:i/>
          <w:iCs/>
          <w:color w:val="AEAAAA" w:themeColor="background2" w:themeShade="BF"/>
        </w:rPr>
      </w:pPr>
      <w:r w:rsidRPr="00E71170">
        <w:rPr>
          <w:i/>
          <w:iCs/>
          <w:color w:val="AEAAAA" w:themeColor="background2" w:themeShade="BF"/>
        </w:rPr>
        <w:t>Existing, and c</w:t>
      </w:r>
      <w:r w:rsidR="001C3AEC" w:rsidRPr="00E71170">
        <w:rPr>
          <w:i/>
          <w:iCs/>
          <w:color w:val="AEAAAA" w:themeColor="background2" w:themeShade="BF"/>
        </w:rPr>
        <w:t>hanges to</w:t>
      </w:r>
      <w:r w:rsidRPr="00E71170">
        <w:rPr>
          <w:i/>
          <w:iCs/>
          <w:color w:val="AEAAAA" w:themeColor="background2" w:themeShade="BF"/>
        </w:rPr>
        <w:t>,</w:t>
      </w:r>
      <w:r w:rsidR="001C3AEC" w:rsidRPr="00E71170">
        <w:rPr>
          <w:i/>
          <w:iCs/>
          <w:color w:val="AEAAAA" w:themeColor="background2" w:themeShade="BF"/>
        </w:rPr>
        <w:t xml:space="preserve"> </w:t>
      </w:r>
      <w:r w:rsidRPr="00E71170">
        <w:rPr>
          <w:i/>
          <w:iCs/>
          <w:color w:val="AEAAAA" w:themeColor="background2" w:themeShade="BF"/>
        </w:rPr>
        <w:t xml:space="preserve">relevant </w:t>
      </w:r>
      <w:r w:rsidR="001C3AEC" w:rsidRPr="00E71170">
        <w:rPr>
          <w:i/>
          <w:iCs/>
          <w:color w:val="AEAAAA" w:themeColor="background2" w:themeShade="BF"/>
        </w:rPr>
        <w:t>processes and procedures</w:t>
      </w:r>
    </w:p>
    <w:p w14:paraId="1A484776" w14:textId="77777777" w:rsidR="001C3AEC" w:rsidRPr="00E71170" w:rsidRDefault="001C3AEC" w:rsidP="00E71170">
      <w:pPr>
        <w:pStyle w:val="ListParagraph"/>
        <w:rPr>
          <w:i/>
          <w:iCs/>
          <w:color w:val="AEAAAA" w:themeColor="background2" w:themeShade="BF"/>
        </w:rPr>
      </w:pPr>
      <w:r w:rsidRPr="00E71170">
        <w:rPr>
          <w:i/>
          <w:iCs/>
          <w:color w:val="AEAAAA" w:themeColor="background2" w:themeShade="BF"/>
        </w:rPr>
        <w:t xml:space="preserve">Other hazards </w:t>
      </w:r>
      <w:r w:rsidR="00F70FE7" w:rsidRPr="00E71170">
        <w:rPr>
          <w:i/>
          <w:iCs/>
          <w:color w:val="AEAAAA" w:themeColor="background2" w:themeShade="BF"/>
        </w:rPr>
        <w:t xml:space="preserve">arising from other activities on site </w:t>
      </w:r>
    </w:p>
    <w:p w14:paraId="1A484777" w14:textId="77777777" w:rsidR="00F70FE7" w:rsidRPr="00E71170" w:rsidRDefault="00F70FE7" w:rsidP="00E71170">
      <w:pPr>
        <w:pStyle w:val="ListParagraph"/>
        <w:rPr>
          <w:i/>
          <w:iCs/>
          <w:color w:val="AEAAAA" w:themeColor="background2" w:themeShade="BF"/>
        </w:rPr>
      </w:pPr>
      <w:r w:rsidRPr="00E71170">
        <w:rPr>
          <w:i/>
          <w:iCs/>
          <w:color w:val="AEAAAA" w:themeColor="background2" w:themeShade="BF"/>
        </w:rPr>
        <w:t>Reminders of worker responsibilities</w:t>
      </w:r>
    </w:p>
    <w:p w14:paraId="1A484778" w14:textId="77777777" w:rsidR="00D46955" w:rsidRDefault="00D46955" w:rsidP="001C3AEC">
      <w:pPr>
        <w:pStyle w:val="Heading2"/>
      </w:pPr>
      <w:bookmarkStart w:id="31" w:name="_Toc63256419"/>
      <w:r w:rsidRPr="00D46955">
        <w:t>Site Safety Meetings</w:t>
      </w:r>
      <w:bookmarkEnd w:id="31"/>
      <w:r w:rsidRPr="00D46955">
        <w:t xml:space="preserve"> </w:t>
      </w:r>
    </w:p>
    <w:p w14:paraId="1A484779" w14:textId="77777777" w:rsidR="001842EF" w:rsidRPr="00E71170" w:rsidRDefault="001842EF" w:rsidP="00E71170">
      <w:pPr>
        <w:rPr>
          <w:rStyle w:val="Emphasis"/>
          <w:color w:val="AEAAAA" w:themeColor="background2" w:themeShade="BF"/>
        </w:rPr>
      </w:pPr>
      <w:r w:rsidRPr="00E71170">
        <w:rPr>
          <w:rStyle w:val="Emphasis"/>
          <w:color w:val="AEAAAA" w:themeColor="background2" w:themeShade="BF"/>
        </w:rPr>
        <w:t xml:space="preserve">The Site Supervisor will hold </w:t>
      </w:r>
      <w:r w:rsidR="00F70FE7" w:rsidRPr="00E71170">
        <w:rPr>
          <w:rStyle w:val="Emphasis"/>
          <w:color w:val="AEAAAA" w:themeColor="background2" w:themeShade="BF"/>
        </w:rPr>
        <w:t xml:space="preserve">Site Safety Meetings </w:t>
      </w:r>
      <w:r w:rsidRPr="00E71170">
        <w:rPr>
          <w:rStyle w:val="Emphasis"/>
          <w:color w:val="AEAAAA" w:themeColor="background2" w:themeShade="BF"/>
        </w:rPr>
        <w:t>a</w:t>
      </w:r>
      <w:r w:rsidR="0087335D" w:rsidRPr="00E71170">
        <w:rPr>
          <w:rStyle w:val="Emphasis"/>
          <w:color w:val="AEAAAA" w:themeColor="background2" w:themeShade="BF"/>
        </w:rPr>
        <w:t xml:space="preserve">t least </w:t>
      </w:r>
      <w:r w:rsidRPr="00E71170">
        <w:rPr>
          <w:rStyle w:val="Emphasis"/>
          <w:color w:val="AEAAAA" w:themeColor="background2" w:themeShade="BF"/>
        </w:rPr>
        <w:t>once a week</w:t>
      </w:r>
      <w:r w:rsidR="00F70FE7" w:rsidRPr="00E71170">
        <w:rPr>
          <w:rStyle w:val="Emphasis"/>
          <w:color w:val="AEAAAA" w:themeColor="background2" w:themeShade="BF"/>
        </w:rPr>
        <w:t xml:space="preserve"> (may be part of a daily toolbox meeting)</w:t>
      </w:r>
      <w:r w:rsidRPr="00E71170">
        <w:rPr>
          <w:rStyle w:val="Emphasis"/>
          <w:color w:val="AEAAAA" w:themeColor="background2" w:themeShade="BF"/>
        </w:rPr>
        <w:t>. All workers will attend these meetings, including contractors and sub-contractors</w:t>
      </w:r>
      <w:r w:rsidR="00E71170">
        <w:rPr>
          <w:rStyle w:val="Emphasis"/>
          <w:color w:val="AEAAAA" w:themeColor="background2" w:themeShade="BF"/>
        </w:rPr>
        <w:t>. T</w:t>
      </w:r>
      <w:r w:rsidRPr="00E71170">
        <w:rPr>
          <w:rStyle w:val="Emphasis"/>
          <w:color w:val="AEAAAA" w:themeColor="background2" w:themeShade="BF"/>
        </w:rPr>
        <w:t xml:space="preserve">he Site Supervisor </w:t>
      </w:r>
      <w:r w:rsidR="00E71170">
        <w:rPr>
          <w:rStyle w:val="Emphasis"/>
          <w:color w:val="AEAAAA" w:themeColor="background2" w:themeShade="BF"/>
        </w:rPr>
        <w:t xml:space="preserve">will record the </w:t>
      </w:r>
      <w:r w:rsidRPr="00E71170">
        <w:rPr>
          <w:rStyle w:val="Emphasis"/>
          <w:color w:val="AEAAAA" w:themeColor="background2" w:themeShade="BF"/>
        </w:rPr>
        <w:t xml:space="preserve">minutes </w:t>
      </w:r>
      <w:r w:rsidR="00E71170">
        <w:rPr>
          <w:rStyle w:val="Emphasis"/>
          <w:color w:val="AEAAAA" w:themeColor="background2" w:themeShade="BF"/>
        </w:rPr>
        <w:t xml:space="preserve">of these meetings on-site </w:t>
      </w:r>
      <w:r w:rsidRPr="00E71170">
        <w:rPr>
          <w:rStyle w:val="Emphasis"/>
          <w:color w:val="AEAAAA" w:themeColor="background2" w:themeShade="BF"/>
        </w:rPr>
        <w:t>for future reference</w:t>
      </w:r>
      <w:r w:rsidR="00E71170">
        <w:rPr>
          <w:rStyle w:val="Emphasis"/>
          <w:color w:val="AEAAAA" w:themeColor="background2" w:themeShade="BF"/>
        </w:rPr>
        <w:t xml:space="preserve"> and send a copy to the Health and Safety Manager.</w:t>
      </w:r>
    </w:p>
    <w:p w14:paraId="1A48477A" w14:textId="77777777" w:rsidR="0087335D" w:rsidRPr="00E71170" w:rsidRDefault="001842EF" w:rsidP="00E71170">
      <w:pPr>
        <w:rPr>
          <w:rStyle w:val="Emphasis"/>
          <w:color w:val="AEAAAA" w:themeColor="background2" w:themeShade="BF"/>
        </w:rPr>
      </w:pPr>
      <w:r w:rsidRPr="00E71170">
        <w:rPr>
          <w:rStyle w:val="Emphasis"/>
          <w:color w:val="AEAAAA" w:themeColor="background2" w:themeShade="BF"/>
        </w:rPr>
        <w:t>Site Safety Meetings will cover topics including:</w:t>
      </w:r>
      <w:r w:rsidR="0087335D" w:rsidRPr="00E71170">
        <w:rPr>
          <w:rStyle w:val="Emphasis"/>
          <w:color w:val="AEAAAA" w:themeColor="background2" w:themeShade="BF"/>
        </w:rPr>
        <w:t xml:space="preserve"> </w:t>
      </w:r>
    </w:p>
    <w:p w14:paraId="1A48477B" w14:textId="77777777" w:rsidR="0087335D" w:rsidRPr="00E71170" w:rsidRDefault="001842EF" w:rsidP="00E71170">
      <w:pPr>
        <w:pStyle w:val="ListParagraph"/>
        <w:numPr>
          <w:ilvl w:val="0"/>
          <w:numId w:val="43"/>
        </w:numPr>
        <w:rPr>
          <w:i/>
          <w:iCs/>
          <w:color w:val="AEAAAA" w:themeColor="background2" w:themeShade="BF"/>
        </w:rPr>
      </w:pPr>
      <w:r w:rsidRPr="00E71170">
        <w:rPr>
          <w:i/>
          <w:iCs/>
          <w:color w:val="AEAAAA" w:themeColor="background2" w:themeShade="BF"/>
        </w:rPr>
        <w:t>New and existing h</w:t>
      </w:r>
      <w:r w:rsidR="0087335D" w:rsidRPr="00E71170">
        <w:rPr>
          <w:i/>
          <w:iCs/>
          <w:color w:val="AEAAAA" w:themeColor="background2" w:themeShade="BF"/>
        </w:rPr>
        <w:t xml:space="preserve">azard </w:t>
      </w:r>
      <w:r w:rsidRPr="00E71170">
        <w:rPr>
          <w:i/>
          <w:iCs/>
          <w:color w:val="AEAAAA" w:themeColor="background2" w:themeShade="BF"/>
        </w:rPr>
        <w:t>i</w:t>
      </w:r>
      <w:r w:rsidR="0087335D" w:rsidRPr="00E71170">
        <w:rPr>
          <w:i/>
          <w:iCs/>
          <w:color w:val="AEAAAA" w:themeColor="background2" w:themeShade="BF"/>
        </w:rPr>
        <w:t xml:space="preserve">dentification </w:t>
      </w:r>
      <w:r w:rsidRPr="00E71170">
        <w:rPr>
          <w:i/>
          <w:iCs/>
          <w:color w:val="AEAAAA" w:themeColor="background2" w:themeShade="BF"/>
        </w:rPr>
        <w:t>and mitigation</w:t>
      </w:r>
    </w:p>
    <w:p w14:paraId="1A48477C" w14:textId="77777777" w:rsidR="001842EF" w:rsidRPr="00E71170" w:rsidRDefault="001842EF" w:rsidP="00E71170">
      <w:pPr>
        <w:pStyle w:val="ListParagraph"/>
        <w:numPr>
          <w:ilvl w:val="0"/>
          <w:numId w:val="43"/>
        </w:numPr>
        <w:rPr>
          <w:i/>
          <w:iCs/>
          <w:color w:val="AEAAAA" w:themeColor="background2" w:themeShade="BF"/>
        </w:rPr>
      </w:pPr>
      <w:r w:rsidRPr="00E71170">
        <w:rPr>
          <w:i/>
          <w:iCs/>
          <w:color w:val="AEAAAA" w:themeColor="background2" w:themeShade="BF"/>
        </w:rPr>
        <w:t>Worker suggestions for improving safety</w:t>
      </w:r>
    </w:p>
    <w:p w14:paraId="1A48477D" w14:textId="77777777" w:rsidR="001842EF" w:rsidRPr="00E71170" w:rsidRDefault="001842EF" w:rsidP="00E71170">
      <w:pPr>
        <w:pStyle w:val="ListParagraph"/>
        <w:numPr>
          <w:ilvl w:val="0"/>
          <w:numId w:val="43"/>
        </w:numPr>
        <w:rPr>
          <w:i/>
          <w:iCs/>
          <w:color w:val="AEAAAA" w:themeColor="background2" w:themeShade="BF"/>
        </w:rPr>
      </w:pPr>
      <w:r w:rsidRPr="00E71170">
        <w:rPr>
          <w:i/>
          <w:iCs/>
          <w:color w:val="AEAAAA" w:themeColor="background2" w:themeShade="BF"/>
        </w:rPr>
        <w:t>Risk minimisation plans and progress</w:t>
      </w:r>
    </w:p>
    <w:p w14:paraId="1A48477E" w14:textId="77777777" w:rsidR="001842EF" w:rsidRPr="00E71170" w:rsidRDefault="001842EF" w:rsidP="00E71170">
      <w:pPr>
        <w:pStyle w:val="ListParagraph"/>
        <w:numPr>
          <w:ilvl w:val="0"/>
          <w:numId w:val="43"/>
        </w:numPr>
        <w:rPr>
          <w:i/>
          <w:iCs/>
          <w:color w:val="AEAAAA" w:themeColor="background2" w:themeShade="BF"/>
        </w:rPr>
      </w:pPr>
      <w:r w:rsidRPr="00E71170">
        <w:rPr>
          <w:i/>
          <w:iCs/>
          <w:color w:val="AEAAAA" w:themeColor="background2" w:themeShade="BF"/>
        </w:rPr>
        <w:t>Near miss and accident/incident reviews</w:t>
      </w:r>
    </w:p>
    <w:p w14:paraId="1A48477F" w14:textId="77777777" w:rsidR="001842EF" w:rsidRPr="00E71170" w:rsidRDefault="001842EF" w:rsidP="00E71170">
      <w:pPr>
        <w:pStyle w:val="ListParagraph"/>
        <w:numPr>
          <w:ilvl w:val="0"/>
          <w:numId w:val="43"/>
        </w:numPr>
        <w:rPr>
          <w:i/>
          <w:iCs/>
          <w:color w:val="AEAAAA" w:themeColor="background2" w:themeShade="BF"/>
        </w:rPr>
      </w:pPr>
      <w:r w:rsidRPr="00E71170">
        <w:rPr>
          <w:i/>
          <w:iCs/>
          <w:color w:val="AEAAAA" w:themeColor="background2" w:themeShade="BF"/>
        </w:rPr>
        <w:t>Up-coming and current tasks involving hazardous activities</w:t>
      </w:r>
    </w:p>
    <w:p w14:paraId="1A484780" w14:textId="77777777" w:rsidR="000154B2" w:rsidRPr="00E71170" w:rsidRDefault="000154B2" w:rsidP="00E71170">
      <w:pPr>
        <w:pStyle w:val="ListParagraph"/>
        <w:numPr>
          <w:ilvl w:val="0"/>
          <w:numId w:val="43"/>
        </w:numPr>
        <w:rPr>
          <w:i/>
          <w:iCs/>
          <w:color w:val="AEAAAA" w:themeColor="background2" w:themeShade="BF"/>
        </w:rPr>
      </w:pPr>
      <w:r w:rsidRPr="00E71170">
        <w:rPr>
          <w:i/>
          <w:iCs/>
          <w:color w:val="AEAAAA" w:themeColor="background2" w:themeShade="BF"/>
        </w:rPr>
        <w:t>Changes to emergency and traffic management plans</w:t>
      </w:r>
    </w:p>
    <w:p w14:paraId="1A484781" w14:textId="77777777" w:rsidR="00F70FE7" w:rsidRDefault="00F70FE7" w:rsidP="00F70FE7">
      <w:pPr>
        <w:pStyle w:val="Heading2"/>
      </w:pPr>
      <w:bookmarkStart w:id="32" w:name="_Toc63256420"/>
      <w:r>
        <w:t xml:space="preserve">Health and </w:t>
      </w:r>
      <w:r w:rsidRPr="00D46955">
        <w:t xml:space="preserve">Site Safety </w:t>
      </w:r>
      <w:r>
        <w:t xml:space="preserve">Representative </w:t>
      </w:r>
      <w:r w:rsidRPr="00D46955">
        <w:t>Meetings</w:t>
      </w:r>
      <w:bookmarkEnd w:id="32"/>
      <w:r w:rsidRPr="00D46955">
        <w:t xml:space="preserve"> </w:t>
      </w:r>
    </w:p>
    <w:p w14:paraId="1A484782" w14:textId="77777777" w:rsidR="00F67CFD" w:rsidRPr="00E71170" w:rsidRDefault="00F67CFD" w:rsidP="00E71170">
      <w:pPr>
        <w:rPr>
          <w:i/>
          <w:iCs/>
          <w:color w:val="AEAAAA" w:themeColor="background2" w:themeShade="BF"/>
        </w:rPr>
      </w:pPr>
      <w:r w:rsidRPr="00E71170">
        <w:rPr>
          <w:i/>
          <w:iCs/>
          <w:color w:val="AEAAAA" w:themeColor="background2" w:themeShade="BF"/>
        </w:rPr>
        <w:t>Site Health and Safety Representatives will meet monthly to discuss health and safety issues</w:t>
      </w:r>
      <w:r w:rsidR="00E71170" w:rsidRPr="00E71170">
        <w:rPr>
          <w:i/>
          <w:iCs/>
          <w:color w:val="AEAAAA" w:themeColor="background2" w:themeShade="BF"/>
        </w:rPr>
        <w:t xml:space="preserve">, </w:t>
      </w:r>
      <w:r w:rsidRPr="00E71170">
        <w:rPr>
          <w:i/>
          <w:iCs/>
          <w:color w:val="AEAAAA" w:themeColor="background2" w:themeShade="BF"/>
        </w:rPr>
        <w:t>resourcing requirements and lessons learned</w:t>
      </w:r>
      <w:r w:rsidR="00E71170" w:rsidRPr="00E71170">
        <w:rPr>
          <w:i/>
          <w:iCs/>
          <w:color w:val="AEAAAA" w:themeColor="background2" w:themeShade="BF"/>
        </w:rPr>
        <w:t xml:space="preserve"> across the site</w:t>
      </w:r>
      <w:r w:rsidRPr="00E71170">
        <w:rPr>
          <w:i/>
          <w:iCs/>
          <w:color w:val="AEAAAA" w:themeColor="background2" w:themeShade="BF"/>
        </w:rPr>
        <w:t xml:space="preserve">. The minutes of these meetings will be circulated to workers and made available on the worksite notice boards. </w:t>
      </w:r>
    </w:p>
    <w:p w14:paraId="1A484783" w14:textId="77777777" w:rsidR="0087335D" w:rsidRPr="00E71170" w:rsidRDefault="0087335D" w:rsidP="00E71170">
      <w:pPr>
        <w:rPr>
          <w:i/>
          <w:iCs/>
          <w:color w:val="AEAAAA" w:themeColor="background2" w:themeShade="BF"/>
          <w:sz w:val="23"/>
          <w:szCs w:val="23"/>
        </w:rPr>
      </w:pPr>
    </w:p>
    <w:p w14:paraId="1A484784" w14:textId="77777777" w:rsidR="0087335D" w:rsidRDefault="0087335D">
      <w:pPr>
        <w:autoSpaceDE/>
        <w:autoSpaceDN/>
        <w:adjustRightInd/>
        <w:spacing w:after="160" w:line="259" w:lineRule="auto"/>
      </w:pPr>
      <w:r>
        <w:rPr>
          <w:b/>
          <w:bCs/>
        </w:rPr>
        <w:br w:type="page"/>
      </w:r>
    </w:p>
    <w:p w14:paraId="1A484785" w14:textId="77777777" w:rsidR="00D46955" w:rsidRDefault="00D46955" w:rsidP="00D46955">
      <w:pPr>
        <w:pStyle w:val="Heading1"/>
      </w:pPr>
      <w:bookmarkStart w:id="33" w:name="_Toc63256421"/>
      <w:r w:rsidRPr="00D46955">
        <w:t>Safety Induction Procedures</w:t>
      </w:r>
      <w:bookmarkEnd w:id="33"/>
      <w:r w:rsidRPr="00D46955">
        <w:t xml:space="preserve"> </w:t>
      </w:r>
    </w:p>
    <w:p w14:paraId="1A484786" w14:textId="77777777" w:rsidR="0099405A" w:rsidRPr="0099405A" w:rsidRDefault="0099405A" w:rsidP="0099405A">
      <w:pPr>
        <w:pStyle w:val="Heading2"/>
      </w:pPr>
      <w:bookmarkStart w:id="34" w:name="_Toc63256422"/>
      <w:r>
        <w:t>Worker Induction</w:t>
      </w:r>
      <w:bookmarkEnd w:id="34"/>
    </w:p>
    <w:p w14:paraId="1A484787" w14:textId="77777777" w:rsidR="002A071C" w:rsidRPr="0099405A" w:rsidRDefault="002A071C" w:rsidP="0087335D">
      <w:pPr>
        <w:spacing w:after="0"/>
        <w:rPr>
          <w:i/>
          <w:iCs/>
          <w:color w:val="AEAAAA" w:themeColor="background2" w:themeShade="BF"/>
          <w:sz w:val="23"/>
          <w:szCs w:val="23"/>
        </w:rPr>
      </w:pPr>
      <w:r w:rsidRPr="0099405A">
        <w:rPr>
          <w:i/>
          <w:iCs/>
          <w:color w:val="AEAAAA" w:themeColor="background2" w:themeShade="BF"/>
          <w:sz w:val="23"/>
          <w:szCs w:val="23"/>
        </w:rPr>
        <w:t xml:space="preserve">Site Supervisors (or their delegates) will conduct a site induction for all new workers prior to entering the worksite. </w:t>
      </w:r>
      <w:r w:rsidR="0087335D" w:rsidRPr="0099405A">
        <w:rPr>
          <w:i/>
          <w:iCs/>
          <w:color w:val="AEAAAA" w:themeColor="background2" w:themeShade="BF"/>
          <w:sz w:val="23"/>
          <w:szCs w:val="23"/>
        </w:rPr>
        <w:t xml:space="preserve">The </w:t>
      </w:r>
      <w:r w:rsidRPr="0099405A">
        <w:rPr>
          <w:i/>
          <w:iCs/>
          <w:color w:val="AEAAAA" w:themeColor="background2" w:themeShade="BF"/>
          <w:sz w:val="23"/>
          <w:szCs w:val="23"/>
        </w:rPr>
        <w:t>site</w:t>
      </w:r>
      <w:r w:rsidR="0087335D" w:rsidRPr="0099405A">
        <w:rPr>
          <w:i/>
          <w:iCs/>
          <w:color w:val="AEAAAA" w:themeColor="background2" w:themeShade="BF"/>
          <w:sz w:val="23"/>
          <w:szCs w:val="23"/>
        </w:rPr>
        <w:t xml:space="preserve"> induction procedure shall include</w:t>
      </w:r>
      <w:r w:rsidRPr="0099405A">
        <w:rPr>
          <w:i/>
          <w:iCs/>
          <w:color w:val="AEAAAA" w:themeColor="background2" w:themeShade="BF"/>
          <w:sz w:val="23"/>
          <w:szCs w:val="23"/>
        </w:rPr>
        <w:t>:</w:t>
      </w:r>
    </w:p>
    <w:p w14:paraId="1A484788" w14:textId="77777777" w:rsidR="002A071C" w:rsidRPr="0099405A" w:rsidRDefault="002A071C" w:rsidP="002A071C">
      <w:pPr>
        <w:pStyle w:val="ListParagraph"/>
        <w:rPr>
          <w:i/>
          <w:iCs/>
          <w:color w:val="AEAAAA" w:themeColor="background2" w:themeShade="BF"/>
        </w:rPr>
      </w:pPr>
      <w:r w:rsidRPr="0099405A">
        <w:rPr>
          <w:i/>
          <w:iCs/>
          <w:color w:val="AEAAAA" w:themeColor="background2" w:themeShade="BF"/>
        </w:rPr>
        <w:t>I</w:t>
      </w:r>
      <w:r w:rsidR="0087335D" w:rsidRPr="0099405A">
        <w:rPr>
          <w:i/>
          <w:iCs/>
          <w:color w:val="AEAAAA" w:themeColor="background2" w:themeShade="BF"/>
        </w:rPr>
        <w:t xml:space="preserve">dentification of Site Rules, </w:t>
      </w:r>
    </w:p>
    <w:p w14:paraId="1A484789" w14:textId="77777777" w:rsidR="002A071C" w:rsidRPr="0099405A" w:rsidRDefault="0087335D" w:rsidP="002A071C">
      <w:pPr>
        <w:pStyle w:val="ListParagraph"/>
        <w:rPr>
          <w:i/>
          <w:iCs/>
          <w:color w:val="AEAAAA" w:themeColor="background2" w:themeShade="BF"/>
        </w:rPr>
      </w:pPr>
      <w:r w:rsidRPr="0099405A">
        <w:rPr>
          <w:i/>
          <w:iCs/>
          <w:color w:val="AEAAAA" w:themeColor="background2" w:themeShade="BF"/>
        </w:rPr>
        <w:t xml:space="preserve">Codes of Conduct, </w:t>
      </w:r>
    </w:p>
    <w:p w14:paraId="1A48478A" w14:textId="77777777" w:rsidR="002A071C" w:rsidRPr="0099405A" w:rsidRDefault="002A071C" w:rsidP="002A071C">
      <w:pPr>
        <w:pStyle w:val="ListParagraph"/>
        <w:rPr>
          <w:i/>
          <w:iCs/>
          <w:color w:val="AEAAAA" w:themeColor="background2" w:themeShade="BF"/>
        </w:rPr>
      </w:pPr>
      <w:r w:rsidRPr="0099405A">
        <w:rPr>
          <w:i/>
          <w:iCs/>
          <w:color w:val="AEAAAA" w:themeColor="background2" w:themeShade="BF"/>
        </w:rPr>
        <w:t>S</w:t>
      </w:r>
      <w:r w:rsidR="0087335D" w:rsidRPr="0099405A">
        <w:rPr>
          <w:i/>
          <w:iCs/>
          <w:color w:val="AEAAAA" w:themeColor="background2" w:themeShade="BF"/>
        </w:rPr>
        <w:t xml:space="preserve">ignificant hazards and emergency procedures. </w:t>
      </w:r>
    </w:p>
    <w:p w14:paraId="1A48478B" w14:textId="77777777" w:rsidR="0087335D" w:rsidRPr="0099405A" w:rsidRDefault="0087335D" w:rsidP="002A071C">
      <w:pPr>
        <w:pStyle w:val="ListParagraph"/>
        <w:rPr>
          <w:i/>
          <w:iCs/>
          <w:color w:val="AEAAAA" w:themeColor="background2" w:themeShade="BF"/>
        </w:rPr>
      </w:pPr>
      <w:r w:rsidRPr="0099405A">
        <w:rPr>
          <w:i/>
          <w:iCs/>
          <w:color w:val="AEAAAA" w:themeColor="background2" w:themeShade="BF"/>
        </w:rPr>
        <w:t xml:space="preserve">The </w:t>
      </w:r>
      <w:r w:rsidR="00F20558" w:rsidRPr="0099405A">
        <w:rPr>
          <w:i/>
          <w:iCs/>
          <w:color w:val="AEAAAA" w:themeColor="background2" w:themeShade="BF"/>
        </w:rPr>
        <w:t>Site boundaries and general activities</w:t>
      </w:r>
      <w:r w:rsidRPr="0099405A">
        <w:rPr>
          <w:i/>
          <w:iCs/>
          <w:color w:val="AEAAAA" w:themeColor="background2" w:themeShade="BF"/>
        </w:rPr>
        <w:t xml:space="preserve">. </w:t>
      </w:r>
    </w:p>
    <w:p w14:paraId="1A48478C" w14:textId="77777777" w:rsidR="0087335D" w:rsidRPr="0099405A" w:rsidRDefault="00F20558" w:rsidP="002A071C">
      <w:pPr>
        <w:pStyle w:val="ListParagraph"/>
        <w:rPr>
          <w:i/>
          <w:iCs/>
          <w:color w:val="AEAAAA" w:themeColor="background2" w:themeShade="BF"/>
        </w:rPr>
      </w:pPr>
      <w:r w:rsidRPr="0099405A">
        <w:rPr>
          <w:i/>
          <w:iCs/>
          <w:color w:val="AEAAAA" w:themeColor="background2" w:themeShade="BF"/>
        </w:rPr>
        <w:t>Specific</w:t>
      </w:r>
      <w:r w:rsidR="0087335D" w:rsidRPr="0099405A">
        <w:rPr>
          <w:i/>
          <w:iCs/>
          <w:color w:val="AEAAAA" w:themeColor="background2" w:themeShade="BF"/>
        </w:rPr>
        <w:t xml:space="preserve"> </w:t>
      </w:r>
      <w:r w:rsidRPr="0099405A">
        <w:rPr>
          <w:i/>
          <w:iCs/>
          <w:color w:val="AEAAAA" w:themeColor="background2" w:themeShade="BF"/>
        </w:rPr>
        <w:t>r</w:t>
      </w:r>
      <w:r w:rsidR="0087335D" w:rsidRPr="0099405A">
        <w:rPr>
          <w:i/>
          <w:iCs/>
          <w:color w:val="AEAAAA" w:themeColor="background2" w:themeShade="BF"/>
        </w:rPr>
        <w:t xml:space="preserve">isks </w:t>
      </w:r>
      <w:r w:rsidRPr="0099405A">
        <w:rPr>
          <w:i/>
          <w:iCs/>
          <w:color w:val="AEAAAA" w:themeColor="background2" w:themeShade="BF"/>
        </w:rPr>
        <w:t>and h</w:t>
      </w:r>
      <w:r w:rsidR="0087335D" w:rsidRPr="0099405A">
        <w:rPr>
          <w:i/>
          <w:iCs/>
          <w:color w:val="AEAAAA" w:themeColor="background2" w:themeShade="BF"/>
        </w:rPr>
        <w:t xml:space="preserve">azards </w:t>
      </w:r>
      <w:r w:rsidRPr="0099405A">
        <w:rPr>
          <w:i/>
          <w:iCs/>
          <w:color w:val="AEAAAA" w:themeColor="background2" w:themeShade="BF"/>
        </w:rPr>
        <w:t>at the site</w:t>
      </w:r>
      <w:r w:rsidR="0087335D" w:rsidRPr="0099405A">
        <w:rPr>
          <w:i/>
          <w:iCs/>
          <w:color w:val="AEAAAA" w:themeColor="background2" w:themeShade="BF"/>
        </w:rPr>
        <w:t xml:space="preserve">. </w:t>
      </w:r>
    </w:p>
    <w:p w14:paraId="1A48478D" w14:textId="77777777" w:rsidR="0087335D" w:rsidRPr="0099405A" w:rsidRDefault="00F20558" w:rsidP="002A071C">
      <w:pPr>
        <w:pStyle w:val="ListParagraph"/>
        <w:rPr>
          <w:i/>
          <w:iCs/>
          <w:color w:val="AEAAAA" w:themeColor="background2" w:themeShade="BF"/>
        </w:rPr>
      </w:pPr>
      <w:r w:rsidRPr="0099405A">
        <w:rPr>
          <w:i/>
          <w:iCs/>
          <w:color w:val="AEAAAA" w:themeColor="background2" w:themeShade="BF"/>
        </w:rPr>
        <w:t>Required PPE</w:t>
      </w:r>
      <w:r w:rsidR="0087335D" w:rsidRPr="0099405A">
        <w:rPr>
          <w:i/>
          <w:iCs/>
          <w:color w:val="AEAAAA" w:themeColor="background2" w:themeShade="BF"/>
        </w:rPr>
        <w:t xml:space="preserve">. </w:t>
      </w:r>
    </w:p>
    <w:p w14:paraId="1A48478E" w14:textId="77777777" w:rsidR="0087335D" w:rsidRPr="0099405A" w:rsidRDefault="0087335D" w:rsidP="002A071C">
      <w:pPr>
        <w:pStyle w:val="ListParagraph"/>
        <w:rPr>
          <w:i/>
          <w:iCs/>
          <w:color w:val="AEAAAA" w:themeColor="background2" w:themeShade="BF"/>
        </w:rPr>
      </w:pPr>
      <w:r w:rsidRPr="0099405A">
        <w:rPr>
          <w:i/>
          <w:iCs/>
          <w:color w:val="AEAAAA" w:themeColor="background2" w:themeShade="BF"/>
        </w:rPr>
        <w:t xml:space="preserve">Emergency and </w:t>
      </w:r>
      <w:r w:rsidR="00F20558" w:rsidRPr="0099405A">
        <w:rPr>
          <w:i/>
          <w:iCs/>
          <w:color w:val="AEAAAA" w:themeColor="background2" w:themeShade="BF"/>
        </w:rPr>
        <w:t>e</w:t>
      </w:r>
      <w:r w:rsidRPr="0099405A">
        <w:rPr>
          <w:i/>
          <w:iCs/>
          <w:color w:val="AEAAAA" w:themeColor="background2" w:themeShade="BF"/>
        </w:rPr>
        <w:t xml:space="preserve">vacuation </w:t>
      </w:r>
      <w:r w:rsidR="00F20558" w:rsidRPr="0099405A">
        <w:rPr>
          <w:i/>
          <w:iCs/>
          <w:color w:val="AEAAAA" w:themeColor="background2" w:themeShade="BF"/>
        </w:rPr>
        <w:t xml:space="preserve">plans and </w:t>
      </w:r>
      <w:r w:rsidRPr="0099405A">
        <w:rPr>
          <w:i/>
          <w:iCs/>
          <w:color w:val="AEAAAA" w:themeColor="background2" w:themeShade="BF"/>
        </w:rPr>
        <w:t xml:space="preserve">procedures. </w:t>
      </w:r>
    </w:p>
    <w:p w14:paraId="1A48478F" w14:textId="77777777" w:rsidR="0087335D" w:rsidRPr="0099405A" w:rsidRDefault="0087335D" w:rsidP="002A071C">
      <w:pPr>
        <w:pStyle w:val="ListParagraph"/>
        <w:rPr>
          <w:i/>
          <w:iCs/>
          <w:color w:val="AEAAAA" w:themeColor="background2" w:themeShade="BF"/>
        </w:rPr>
      </w:pPr>
      <w:r w:rsidRPr="0099405A">
        <w:rPr>
          <w:i/>
          <w:iCs/>
          <w:color w:val="AEAAAA" w:themeColor="background2" w:themeShade="BF"/>
        </w:rPr>
        <w:t xml:space="preserve">All other important information and procedural requirements. </w:t>
      </w:r>
    </w:p>
    <w:p w14:paraId="1A484790" w14:textId="77777777" w:rsidR="0087335D" w:rsidRPr="0099405A" w:rsidRDefault="00F20558" w:rsidP="002A071C">
      <w:pPr>
        <w:pStyle w:val="ListParagraph"/>
        <w:rPr>
          <w:i/>
          <w:iCs/>
          <w:color w:val="AEAAAA" w:themeColor="background2" w:themeShade="BF"/>
        </w:rPr>
      </w:pPr>
      <w:r w:rsidRPr="0099405A">
        <w:rPr>
          <w:i/>
          <w:iCs/>
          <w:color w:val="AEAAAA" w:themeColor="background2" w:themeShade="BF"/>
        </w:rPr>
        <w:t>I</w:t>
      </w:r>
      <w:r w:rsidR="0087335D" w:rsidRPr="0099405A">
        <w:rPr>
          <w:i/>
          <w:iCs/>
          <w:color w:val="AEAAAA" w:themeColor="background2" w:themeShade="BF"/>
        </w:rPr>
        <w:t xml:space="preserve">ncident </w:t>
      </w:r>
      <w:r w:rsidRPr="0099405A">
        <w:rPr>
          <w:i/>
          <w:iCs/>
          <w:color w:val="AEAAAA" w:themeColor="background2" w:themeShade="BF"/>
        </w:rPr>
        <w:t>r</w:t>
      </w:r>
      <w:r w:rsidR="0087335D" w:rsidRPr="0099405A">
        <w:rPr>
          <w:i/>
          <w:iCs/>
          <w:color w:val="AEAAAA" w:themeColor="background2" w:themeShade="BF"/>
        </w:rPr>
        <w:t xml:space="preserve">eporting requirements </w:t>
      </w:r>
    </w:p>
    <w:p w14:paraId="1A484791" w14:textId="77777777" w:rsidR="0087335D" w:rsidRPr="0099405A" w:rsidRDefault="0099405A" w:rsidP="0099405A">
      <w:pPr>
        <w:rPr>
          <w:i/>
          <w:iCs/>
          <w:color w:val="AEAAAA" w:themeColor="background2" w:themeShade="BF"/>
        </w:rPr>
      </w:pPr>
      <w:r w:rsidRPr="0099405A">
        <w:rPr>
          <w:i/>
          <w:iCs/>
          <w:color w:val="AEAAAA" w:themeColor="background2" w:themeShade="BF"/>
        </w:rPr>
        <w:t>Supervisors will keep a record of all workers attending the induction session in the Training and Competency Register.</w:t>
      </w:r>
      <w:r w:rsidR="0087335D" w:rsidRPr="0099405A">
        <w:rPr>
          <w:i/>
          <w:iCs/>
          <w:color w:val="AEAAAA" w:themeColor="background2" w:themeShade="BF"/>
        </w:rPr>
        <w:t xml:space="preserve"> </w:t>
      </w:r>
      <w:r w:rsidRPr="0099405A">
        <w:rPr>
          <w:i/>
          <w:iCs/>
          <w:color w:val="AEAAAA" w:themeColor="background2" w:themeShade="BF"/>
        </w:rPr>
        <w:t>(see CHESS Training and Competency Register)</w:t>
      </w:r>
    </w:p>
    <w:p w14:paraId="1A484792" w14:textId="77777777" w:rsidR="001466FA" w:rsidRPr="0087335D" w:rsidRDefault="0099405A" w:rsidP="0099405A">
      <w:pPr>
        <w:pStyle w:val="Heading2"/>
      </w:pPr>
      <w:bookmarkStart w:id="35" w:name="_Toc63256423"/>
      <w:r>
        <w:t>Visitor Induction</w:t>
      </w:r>
      <w:bookmarkEnd w:id="35"/>
    </w:p>
    <w:p w14:paraId="1A484793" w14:textId="77777777" w:rsidR="0087335D" w:rsidRPr="0099405A" w:rsidRDefault="0099405A" w:rsidP="0099405A">
      <w:pPr>
        <w:rPr>
          <w:i/>
          <w:iCs/>
          <w:color w:val="AEAAAA" w:themeColor="background2" w:themeShade="BF"/>
        </w:rPr>
      </w:pPr>
      <w:r w:rsidRPr="0099405A">
        <w:rPr>
          <w:i/>
          <w:iCs/>
          <w:color w:val="AEAAAA" w:themeColor="background2" w:themeShade="BF"/>
        </w:rPr>
        <w:t xml:space="preserve">Site Supervisors (or their delegates) will conduct a visitor’s site induction for all new visitors to the Site. </w:t>
      </w:r>
    </w:p>
    <w:p w14:paraId="1A484794" w14:textId="77777777" w:rsidR="0099405A" w:rsidRPr="0099405A" w:rsidRDefault="0099405A" w:rsidP="0099405A">
      <w:pPr>
        <w:rPr>
          <w:i/>
          <w:iCs/>
          <w:color w:val="AEAAAA" w:themeColor="background2" w:themeShade="BF"/>
        </w:rPr>
      </w:pPr>
      <w:r w:rsidRPr="0099405A">
        <w:rPr>
          <w:i/>
          <w:iCs/>
          <w:color w:val="AEAAAA" w:themeColor="background2" w:themeShade="BF"/>
        </w:rPr>
        <w:t>The visitor site induction shall include:</w:t>
      </w:r>
    </w:p>
    <w:p w14:paraId="1A484795"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Identification of Site Rules, </w:t>
      </w:r>
    </w:p>
    <w:p w14:paraId="1A484796"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Codes of Conduct, </w:t>
      </w:r>
    </w:p>
    <w:p w14:paraId="1A484797"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Significant hazards and emergency procedures. </w:t>
      </w:r>
    </w:p>
    <w:p w14:paraId="1A484798"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The Site boundaries and general activities. </w:t>
      </w:r>
    </w:p>
    <w:p w14:paraId="1A484799"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Specific risks and hazards at the site. </w:t>
      </w:r>
    </w:p>
    <w:p w14:paraId="1A48479A"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Required PPE. </w:t>
      </w:r>
    </w:p>
    <w:p w14:paraId="1A48479B" w14:textId="77777777" w:rsidR="0099405A" w:rsidRPr="0099405A" w:rsidRDefault="0099405A" w:rsidP="0099405A">
      <w:pPr>
        <w:pStyle w:val="ListParagraph"/>
        <w:rPr>
          <w:i/>
          <w:iCs/>
          <w:color w:val="AEAAAA" w:themeColor="background2" w:themeShade="BF"/>
        </w:rPr>
      </w:pPr>
      <w:r w:rsidRPr="0099405A">
        <w:rPr>
          <w:i/>
          <w:iCs/>
          <w:color w:val="AEAAAA" w:themeColor="background2" w:themeShade="BF"/>
        </w:rPr>
        <w:t xml:space="preserve">Emergency and evacuation plans and procedures. </w:t>
      </w:r>
    </w:p>
    <w:p w14:paraId="1A48479C" w14:textId="77777777" w:rsidR="0099405A" w:rsidRPr="0099405A" w:rsidRDefault="0099405A" w:rsidP="0099405A">
      <w:pPr>
        <w:rPr>
          <w:i/>
          <w:iCs/>
          <w:color w:val="AEAAAA" w:themeColor="background2" w:themeShade="BF"/>
        </w:rPr>
      </w:pPr>
      <w:r w:rsidRPr="0099405A">
        <w:rPr>
          <w:i/>
          <w:iCs/>
          <w:color w:val="AEAAAA" w:themeColor="background2" w:themeShade="BF"/>
        </w:rPr>
        <w:t>All visitors to the site must sign the “Site Visitor/Induction Register”.</w:t>
      </w:r>
    </w:p>
    <w:p w14:paraId="1A48479D" w14:textId="77777777" w:rsidR="0099405A" w:rsidRPr="0099405A" w:rsidRDefault="0099405A" w:rsidP="0099405A">
      <w:pPr>
        <w:rPr>
          <w:i/>
          <w:iCs/>
          <w:color w:val="AEAAAA" w:themeColor="background2" w:themeShade="BF"/>
        </w:rPr>
      </w:pPr>
    </w:p>
    <w:p w14:paraId="1A48479E" w14:textId="77777777" w:rsidR="001466FA" w:rsidRPr="0099405A" w:rsidRDefault="0099405A" w:rsidP="0099405A">
      <w:pPr>
        <w:rPr>
          <w:i/>
          <w:iCs/>
          <w:color w:val="AEAAAA" w:themeColor="background2" w:themeShade="BF"/>
        </w:rPr>
      </w:pPr>
      <w:r w:rsidRPr="0099405A">
        <w:rPr>
          <w:i/>
          <w:iCs/>
          <w:color w:val="AEAAAA" w:themeColor="background2" w:themeShade="BF"/>
        </w:rPr>
        <w:t xml:space="preserve"> </w:t>
      </w:r>
      <w:r w:rsidR="001466FA" w:rsidRPr="0099405A">
        <w:rPr>
          <w:i/>
          <w:iCs/>
          <w:color w:val="AEAAAA" w:themeColor="background2" w:themeShade="BF"/>
        </w:rPr>
        <w:t xml:space="preserve">(see the CHESS </w:t>
      </w:r>
      <w:r w:rsidRPr="0099405A">
        <w:rPr>
          <w:i/>
          <w:iCs/>
          <w:color w:val="AEAAAA" w:themeColor="background2" w:themeShade="BF"/>
        </w:rPr>
        <w:t>Site Visitor/Induction Register)</w:t>
      </w:r>
    </w:p>
    <w:p w14:paraId="1A48479F" w14:textId="77777777" w:rsidR="0087335D" w:rsidRDefault="0087335D">
      <w:pPr>
        <w:autoSpaceDE/>
        <w:autoSpaceDN/>
        <w:adjustRightInd/>
        <w:spacing w:after="160" w:line="259" w:lineRule="auto"/>
      </w:pPr>
      <w:r>
        <w:rPr>
          <w:b/>
          <w:bCs/>
        </w:rPr>
        <w:br w:type="page"/>
      </w:r>
    </w:p>
    <w:p w14:paraId="1A4847A0" w14:textId="77777777" w:rsidR="00D46955" w:rsidRDefault="00D46955" w:rsidP="00D46955">
      <w:pPr>
        <w:pStyle w:val="Heading1"/>
      </w:pPr>
      <w:bookmarkStart w:id="36" w:name="_Toc63256424"/>
      <w:r w:rsidRPr="00D46955">
        <w:t>Accident / Incident Reporting / Investigation</w:t>
      </w:r>
      <w:bookmarkEnd w:id="36"/>
      <w:r w:rsidRPr="00D46955">
        <w:t xml:space="preserve"> </w:t>
      </w:r>
    </w:p>
    <w:p w14:paraId="1A4847A1" w14:textId="77777777" w:rsidR="001D3805" w:rsidRPr="001D3805" w:rsidRDefault="0099405A" w:rsidP="0099405A">
      <w:pPr>
        <w:rPr>
          <w:i/>
          <w:iCs/>
          <w:color w:val="AEAAAA" w:themeColor="background2" w:themeShade="BF"/>
        </w:rPr>
      </w:pPr>
      <w:r w:rsidRPr="001D3805">
        <w:rPr>
          <w:i/>
          <w:iCs/>
          <w:color w:val="AEAAAA" w:themeColor="background2" w:themeShade="BF"/>
        </w:rPr>
        <w:t xml:space="preserve">Workers </w:t>
      </w:r>
      <w:r w:rsidR="001D3805" w:rsidRPr="001D3805">
        <w:rPr>
          <w:i/>
          <w:iCs/>
          <w:color w:val="AEAAAA" w:themeColor="background2" w:themeShade="BF"/>
        </w:rPr>
        <w:t>must</w:t>
      </w:r>
      <w:r w:rsidRPr="001D3805">
        <w:rPr>
          <w:i/>
          <w:iCs/>
          <w:color w:val="AEAAAA" w:themeColor="background2" w:themeShade="BF"/>
        </w:rPr>
        <w:t xml:space="preserve"> immediately a</w:t>
      </w:r>
      <w:r w:rsidR="0087335D" w:rsidRPr="001D3805">
        <w:rPr>
          <w:i/>
          <w:iCs/>
          <w:color w:val="AEAAAA" w:themeColor="background2" w:themeShade="BF"/>
        </w:rPr>
        <w:t xml:space="preserve">ll accidents, incidents or near misses to the Site Supervisor. The Site Supervisor </w:t>
      </w:r>
      <w:r w:rsidR="001D3805" w:rsidRPr="001D3805">
        <w:rPr>
          <w:i/>
          <w:iCs/>
          <w:color w:val="AEAAAA" w:themeColor="background2" w:themeShade="BF"/>
        </w:rPr>
        <w:t>will</w:t>
      </w:r>
      <w:r w:rsidR="0087335D" w:rsidRPr="001D3805">
        <w:rPr>
          <w:i/>
          <w:iCs/>
          <w:color w:val="AEAAAA" w:themeColor="background2" w:themeShade="BF"/>
        </w:rPr>
        <w:t xml:space="preserve"> notify the Project Manager the same day of occurrence, followed by </w:t>
      </w:r>
      <w:r w:rsidR="001D3805" w:rsidRPr="001D3805">
        <w:rPr>
          <w:i/>
          <w:iCs/>
          <w:color w:val="AEAAAA" w:themeColor="background2" w:themeShade="BF"/>
        </w:rPr>
        <w:t>….</w:t>
      </w:r>
    </w:p>
    <w:p w14:paraId="1A4847A2" w14:textId="77777777" w:rsidR="001D3805" w:rsidRPr="001D3805" w:rsidRDefault="001D3805" w:rsidP="0099405A">
      <w:pPr>
        <w:rPr>
          <w:i/>
          <w:iCs/>
          <w:color w:val="AEAAAA" w:themeColor="background2" w:themeShade="BF"/>
        </w:rPr>
      </w:pPr>
    </w:p>
    <w:p w14:paraId="1A4847A3" w14:textId="77777777" w:rsidR="001D3805" w:rsidRPr="001D3805" w:rsidRDefault="001D3805" w:rsidP="001D3805">
      <w:pPr>
        <w:jc w:val="center"/>
        <w:rPr>
          <w:i/>
          <w:iCs/>
          <w:color w:val="AEAAAA" w:themeColor="background2" w:themeShade="BF"/>
        </w:rPr>
      </w:pPr>
      <w:r w:rsidRPr="001D3805">
        <w:rPr>
          <w:i/>
          <w:iCs/>
          <w:color w:val="AEAAAA" w:themeColor="background2" w:themeShade="BF"/>
        </w:rPr>
        <w:t>( enter company incident procedure here)</w:t>
      </w:r>
    </w:p>
    <w:p w14:paraId="1A4847A4" w14:textId="77777777" w:rsidR="001D3805" w:rsidRPr="001D3805" w:rsidRDefault="001D3805" w:rsidP="0099405A">
      <w:pPr>
        <w:rPr>
          <w:i/>
          <w:iCs/>
          <w:color w:val="AEAAAA" w:themeColor="background2" w:themeShade="BF"/>
        </w:rPr>
      </w:pPr>
    </w:p>
    <w:p w14:paraId="1A4847A5" w14:textId="77777777" w:rsidR="0087335D" w:rsidRPr="001D3805" w:rsidRDefault="0087335D" w:rsidP="0099405A">
      <w:pPr>
        <w:rPr>
          <w:i/>
          <w:iCs/>
          <w:color w:val="AEAAAA" w:themeColor="background2" w:themeShade="BF"/>
        </w:rPr>
      </w:pPr>
      <w:r w:rsidRPr="001D3805">
        <w:rPr>
          <w:i/>
          <w:iCs/>
          <w:color w:val="AEAAAA" w:themeColor="background2" w:themeShade="BF"/>
        </w:rPr>
        <w:t xml:space="preserve">A record must be kept of all injuries to employees, damage to machinery, near misses, loss time due to accident, etc. </w:t>
      </w:r>
    </w:p>
    <w:p w14:paraId="1A4847A6" w14:textId="77777777" w:rsidR="0087335D" w:rsidRPr="001D3805" w:rsidRDefault="0087335D" w:rsidP="0099405A">
      <w:pPr>
        <w:rPr>
          <w:i/>
          <w:iCs/>
          <w:color w:val="AEAAAA" w:themeColor="background2" w:themeShade="BF"/>
        </w:rPr>
      </w:pPr>
      <w:r w:rsidRPr="001D3805">
        <w:rPr>
          <w:i/>
          <w:iCs/>
          <w:color w:val="AEAAAA" w:themeColor="background2" w:themeShade="BF"/>
        </w:rPr>
        <w:t xml:space="preserve">The Project Manager </w:t>
      </w:r>
      <w:r w:rsidR="001D3805" w:rsidRPr="001D3805">
        <w:rPr>
          <w:i/>
          <w:iCs/>
          <w:color w:val="AEAAAA" w:themeColor="background2" w:themeShade="BF"/>
        </w:rPr>
        <w:t>will</w:t>
      </w:r>
      <w:r w:rsidRPr="001D3805">
        <w:rPr>
          <w:i/>
          <w:iCs/>
          <w:color w:val="AEAAAA" w:themeColor="background2" w:themeShade="BF"/>
        </w:rPr>
        <w:t xml:space="preserve"> classify the incident</w:t>
      </w:r>
      <w:r w:rsidR="001D3805" w:rsidRPr="001D3805">
        <w:rPr>
          <w:i/>
          <w:iCs/>
          <w:color w:val="AEAAAA" w:themeColor="background2" w:themeShade="BF"/>
        </w:rPr>
        <w:t xml:space="preserve"> (e</w:t>
      </w:r>
      <w:r w:rsidRPr="001D3805">
        <w:rPr>
          <w:i/>
          <w:iCs/>
          <w:color w:val="AEAAAA" w:themeColor="background2" w:themeShade="BF"/>
        </w:rPr>
        <w:t>.</w:t>
      </w:r>
      <w:r w:rsidR="001D3805" w:rsidRPr="001D3805">
        <w:rPr>
          <w:i/>
          <w:iCs/>
          <w:color w:val="AEAAAA" w:themeColor="background2" w:themeShade="BF"/>
        </w:rPr>
        <w:t>g</w:t>
      </w:r>
      <w:r w:rsidRPr="001D3805">
        <w:rPr>
          <w:i/>
          <w:iCs/>
          <w:color w:val="AEAAAA" w:themeColor="background2" w:themeShade="BF"/>
        </w:rPr>
        <w:t>. as a notifiable event, injury, near miss etc</w:t>
      </w:r>
      <w:r w:rsidR="001D3805" w:rsidRPr="001D3805">
        <w:rPr>
          <w:i/>
          <w:iCs/>
          <w:color w:val="AEAAAA" w:themeColor="background2" w:themeShade="BF"/>
        </w:rPr>
        <w:t>)</w:t>
      </w:r>
      <w:r w:rsidRPr="001D3805">
        <w:rPr>
          <w:i/>
          <w:iCs/>
          <w:color w:val="AEAAAA" w:themeColor="background2" w:themeShade="BF"/>
        </w:rPr>
        <w:t xml:space="preserve"> and be responsible for </w:t>
      </w:r>
      <w:r w:rsidR="001D3805" w:rsidRPr="001D3805">
        <w:rPr>
          <w:i/>
          <w:iCs/>
          <w:color w:val="AEAAAA" w:themeColor="background2" w:themeShade="BF"/>
        </w:rPr>
        <w:t>notifying the necessary authorities)</w:t>
      </w:r>
      <w:r w:rsidRPr="001D3805">
        <w:rPr>
          <w:i/>
          <w:iCs/>
          <w:color w:val="AEAAAA" w:themeColor="background2" w:themeShade="BF"/>
        </w:rPr>
        <w:t xml:space="preserve">. </w:t>
      </w:r>
    </w:p>
    <w:p w14:paraId="1A4847A7" w14:textId="77777777" w:rsidR="0087335D" w:rsidRPr="001D3805" w:rsidRDefault="0087335D" w:rsidP="0099405A">
      <w:pPr>
        <w:rPr>
          <w:i/>
          <w:iCs/>
          <w:color w:val="AEAAAA" w:themeColor="background2" w:themeShade="BF"/>
        </w:rPr>
      </w:pPr>
      <w:r w:rsidRPr="001D3805">
        <w:rPr>
          <w:i/>
          <w:iCs/>
          <w:color w:val="AEAAAA" w:themeColor="background2" w:themeShade="BF"/>
        </w:rPr>
        <w:t xml:space="preserve">The Site Supervisor </w:t>
      </w:r>
      <w:r w:rsidR="001D3805" w:rsidRPr="001D3805">
        <w:rPr>
          <w:i/>
          <w:iCs/>
          <w:color w:val="AEAAAA" w:themeColor="background2" w:themeShade="BF"/>
        </w:rPr>
        <w:t>is</w:t>
      </w:r>
      <w:r w:rsidRPr="001D3805">
        <w:rPr>
          <w:i/>
          <w:iCs/>
          <w:color w:val="AEAAAA" w:themeColor="background2" w:themeShade="BF"/>
        </w:rPr>
        <w:t xml:space="preserve"> responsible for maintaining all incident </w:t>
      </w:r>
      <w:r w:rsidR="001D3805" w:rsidRPr="001D3805">
        <w:rPr>
          <w:i/>
          <w:iCs/>
          <w:color w:val="AEAAAA" w:themeColor="background2" w:themeShade="BF"/>
        </w:rPr>
        <w:t xml:space="preserve">and near miss </w:t>
      </w:r>
      <w:r w:rsidRPr="001D3805">
        <w:rPr>
          <w:i/>
          <w:iCs/>
          <w:color w:val="AEAAAA" w:themeColor="background2" w:themeShade="BF"/>
        </w:rPr>
        <w:t>records, as required.</w:t>
      </w:r>
    </w:p>
    <w:p w14:paraId="1A4847A8" w14:textId="77777777" w:rsidR="0087335D" w:rsidRPr="0087335D" w:rsidRDefault="001D3805" w:rsidP="001D3805">
      <w:pPr>
        <w:pStyle w:val="Heading2"/>
      </w:pPr>
      <w:bookmarkStart w:id="37" w:name="_Toc63256425"/>
      <w:r w:rsidRPr="0087335D">
        <w:t>Accident Incident Investigation</w:t>
      </w:r>
      <w:bookmarkEnd w:id="37"/>
      <w:r w:rsidRPr="0087335D">
        <w:t xml:space="preserve"> </w:t>
      </w:r>
    </w:p>
    <w:p w14:paraId="1A4847A9" w14:textId="77777777" w:rsidR="0087335D" w:rsidRPr="001D3805" w:rsidRDefault="0087335D" w:rsidP="001D3805">
      <w:pPr>
        <w:rPr>
          <w:i/>
          <w:iCs/>
          <w:color w:val="AEAAAA" w:themeColor="background2" w:themeShade="BF"/>
        </w:rPr>
      </w:pPr>
      <w:r w:rsidRPr="001D3805">
        <w:rPr>
          <w:i/>
          <w:iCs/>
          <w:color w:val="AEAAAA" w:themeColor="background2" w:themeShade="BF"/>
        </w:rPr>
        <w:t xml:space="preserve">All accident/incidents are to be reported to the Site Supervisor as soon as possible on the day of the occurrence. </w:t>
      </w:r>
    </w:p>
    <w:p w14:paraId="1A4847AA" w14:textId="77777777" w:rsidR="0087335D" w:rsidRPr="001D3805" w:rsidRDefault="0087335D" w:rsidP="001D3805">
      <w:pPr>
        <w:rPr>
          <w:i/>
          <w:iCs/>
          <w:color w:val="AEAAAA" w:themeColor="background2" w:themeShade="BF"/>
        </w:rPr>
      </w:pPr>
      <w:r w:rsidRPr="001D3805">
        <w:rPr>
          <w:i/>
          <w:iCs/>
          <w:color w:val="AEAAAA" w:themeColor="background2" w:themeShade="BF"/>
        </w:rPr>
        <w:t xml:space="preserve">The investigation is to be completed within 24 hours of the supervisor being notified. </w:t>
      </w:r>
    </w:p>
    <w:p w14:paraId="1A4847AB" w14:textId="77777777" w:rsidR="001D3805" w:rsidRDefault="001D3805" w:rsidP="001D3805"/>
    <w:p w14:paraId="1A4847AC" w14:textId="77777777" w:rsidR="001D3805" w:rsidRPr="001D3805" w:rsidRDefault="001D3805" w:rsidP="001D3805">
      <w:pPr>
        <w:jc w:val="center"/>
        <w:rPr>
          <w:i/>
          <w:iCs/>
          <w:color w:val="AEAAAA" w:themeColor="background2" w:themeShade="BF"/>
        </w:rPr>
      </w:pPr>
      <w:r w:rsidRPr="001D3805">
        <w:rPr>
          <w:i/>
          <w:iCs/>
          <w:color w:val="AEAAAA" w:themeColor="background2" w:themeShade="BF"/>
        </w:rPr>
        <w:t>( insert Accident investigation process and forms)</w:t>
      </w:r>
    </w:p>
    <w:p w14:paraId="1A4847AD" w14:textId="77777777" w:rsidR="001D3805" w:rsidRPr="001D3805" w:rsidRDefault="001D3805" w:rsidP="001D3805"/>
    <w:p w14:paraId="1A4847AE" w14:textId="77777777" w:rsidR="0087335D" w:rsidRDefault="0087335D">
      <w:pPr>
        <w:autoSpaceDE/>
        <w:autoSpaceDN/>
        <w:adjustRightInd/>
        <w:spacing w:after="160" w:line="259" w:lineRule="auto"/>
      </w:pPr>
      <w:r>
        <w:rPr>
          <w:b/>
          <w:bCs/>
        </w:rPr>
        <w:br w:type="page"/>
      </w:r>
    </w:p>
    <w:p w14:paraId="1A4847AF" w14:textId="77777777" w:rsidR="00D46955" w:rsidRDefault="00D46955" w:rsidP="00D46955">
      <w:pPr>
        <w:pStyle w:val="Heading1"/>
      </w:pPr>
      <w:bookmarkStart w:id="38" w:name="_Toc63256426"/>
      <w:r w:rsidRPr="00D46955">
        <w:t>Subcontractor Management</w:t>
      </w:r>
      <w:bookmarkEnd w:id="38"/>
      <w:r w:rsidRPr="00D46955">
        <w:t xml:space="preserve"> </w:t>
      </w:r>
    </w:p>
    <w:p w14:paraId="1A4847B0" w14:textId="77777777" w:rsidR="00555A89" w:rsidRPr="00555A89" w:rsidRDefault="00555A89" w:rsidP="00172D92">
      <w:pPr>
        <w:pStyle w:val="Heading2"/>
      </w:pPr>
      <w:bookmarkStart w:id="39" w:name="_Toc63256427"/>
      <w:r w:rsidRPr="00555A89">
        <w:t>Subcontractor Management</w:t>
      </w:r>
      <w:bookmarkEnd w:id="39"/>
      <w:r w:rsidRPr="00555A89">
        <w:t xml:space="preserve"> </w:t>
      </w:r>
    </w:p>
    <w:p w14:paraId="1A4847B1" w14:textId="77777777" w:rsidR="00555A89" w:rsidRPr="00385692" w:rsidRDefault="0094088F" w:rsidP="00172D92">
      <w:pPr>
        <w:rPr>
          <w:i/>
          <w:iCs/>
          <w:color w:val="AEAAAA" w:themeColor="background2" w:themeShade="BF"/>
        </w:rPr>
      </w:pPr>
      <w:r w:rsidRPr="00385692">
        <w:rPr>
          <w:i/>
          <w:iCs/>
          <w:color w:val="AEAAAA" w:themeColor="background2" w:themeShade="BF"/>
        </w:rPr>
        <w:t>As a Person Conducting a Business or Undertaking (PCBU</w:t>
      </w:r>
      <w:r w:rsidR="00385692" w:rsidRPr="00385692">
        <w:rPr>
          <w:i/>
          <w:iCs/>
          <w:color w:val="AEAAAA" w:themeColor="background2" w:themeShade="BF"/>
        </w:rPr>
        <w:t>,</w:t>
      </w:r>
      <w:r w:rsidRPr="00385692">
        <w:rPr>
          <w:i/>
          <w:iCs/>
          <w:color w:val="AEAAAA" w:themeColor="background2" w:themeShade="BF"/>
        </w:rPr>
        <w:t xml:space="preserve"> as defined in the Health and Safety at Work Act 2015), (Company Name)</w:t>
      </w:r>
      <w:r w:rsidR="00555A89" w:rsidRPr="00385692">
        <w:rPr>
          <w:i/>
          <w:iCs/>
          <w:color w:val="AEAAAA" w:themeColor="background2" w:themeShade="BF"/>
        </w:rPr>
        <w:t xml:space="preserve"> is obligated to ensure </w:t>
      </w:r>
      <w:r w:rsidRPr="00385692">
        <w:rPr>
          <w:i/>
          <w:iCs/>
          <w:color w:val="AEAAAA" w:themeColor="background2" w:themeShade="BF"/>
        </w:rPr>
        <w:t>sub-contractors</w:t>
      </w:r>
      <w:r w:rsidR="00555A89" w:rsidRPr="00385692">
        <w:rPr>
          <w:i/>
          <w:iCs/>
          <w:color w:val="AEAAAA" w:themeColor="background2" w:themeShade="BF"/>
        </w:rPr>
        <w:t xml:space="preserve"> work safely and in line with the Health and Safety at Work Act 2015</w:t>
      </w:r>
      <w:r w:rsidRPr="00385692">
        <w:rPr>
          <w:i/>
          <w:iCs/>
          <w:color w:val="AEAAAA" w:themeColor="background2" w:themeShade="BF"/>
        </w:rPr>
        <w:t xml:space="preserve"> and this Construction Safety Management Plan</w:t>
      </w:r>
      <w:r w:rsidR="00555A89" w:rsidRPr="00385692">
        <w:rPr>
          <w:i/>
          <w:iCs/>
          <w:color w:val="AEAAAA" w:themeColor="background2" w:themeShade="BF"/>
        </w:rPr>
        <w:t xml:space="preserve">. </w:t>
      </w:r>
    </w:p>
    <w:p w14:paraId="1A4847B2" w14:textId="77777777" w:rsidR="00555A89" w:rsidRPr="00385692" w:rsidRDefault="0094088F" w:rsidP="00385692">
      <w:pPr>
        <w:jc w:val="center"/>
        <w:rPr>
          <w:i/>
          <w:iCs/>
          <w:color w:val="AEAAAA" w:themeColor="background2" w:themeShade="BF"/>
        </w:rPr>
      </w:pPr>
      <w:r w:rsidRPr="00385692">
        <w:rPr>
          <w:i/>
          <w:iCs/>
          <w:color w:val="AEAAAA" w:themeColor="background2" w:themeShade="BF"/>
        </w:rPr>
        <w:t>(Insert Company subcontractor management procedures, manuals and requirements.)</w:t>
      </w:r>
    </w:p>
    <w:p w14:paraId="1A4847B3" w14:textId="77777777" w:rsidR="00555A89" w:rsidRPr="00555A89" w:rsidRDefault="00555A89" w:rsidP="00172D92">
      <w:pPr>
        <w:pStyle w:val="Heading2"/>
      </w:pPr>
      <w:bookmarkStart w:id="40" w:name="_Toc63256428"/>
      <w:r w:rsidRPr="00555A89">
        <w:t>Hazard Identification</w:t>
      </w:r>
      <w:bookmarkEnd w:id="40"/>
      <w:r w:rsidRPr="00555A89">
        <w:t xml:space="preserve"> </w:t>
      </w:r>
    </w:p>
    <w:p w14:paraId="1A4847B4" w14:textId="77777777" w:rsidR="00555A89" w:rsidRPr="00385692" w:rsidRDefault="0094088F" w:rsidP="00172D92">
      <w:pPr>
        <w:rPr>
          <w:i/>
          <w:iCs/>
          <w:color w:val="AEAAAA" w:themeColor="background2" w:themeShade="BF"/>
        </w:rPr>
      </w:pPr>
      <w:r w:rsidRPr="00385692">
        <w:rPr>
          <w:i/>
          <w:iCs/>
          <w:color w:val="AEAAAA" w:themeColor="background2" w:themeShade="BF"/>
        </w:rPr>
        <w:t xml:space="preserve">Subcontractors must perform their own </w:t>
      </w:r>
      <w:r w:rsidR="00555A89" w:rsidRPr="00385692">
        <w:rPr>
          <w:i/>
          <w:iCs/>
          <w:color w:val="AEAAAA" w:themeColor="background2" w:themeShade="BF"/>
        </w:rPr>
        <w:t xml:space="preserve">Hazard Identification </w:t>
      </w:r>
      <w:r w:rsidRPr="00385692">
        <w:rPr>
          <w:i/>
          <w:iCs/>
          <w:color w:val="AEAAAA" w:themeColor="background2" w:themeShade="BF"/>
        </w:rPr>
        <w:t>processes, Job Safety Analysis and Risk Analysis, and complete the required forms an</w:t>
      </w:r>
      <w:r w:rsidR="00385692">
        <w:rPr>
          <w:i/>
          <w:iCs/>
          <w:color w:val="AEAAAA" w:themeColor="background2" w:themeShade="BF"/>
        </w:rPr>
        <w:t>d</w:t>
      </w:r>
      <w:r w:rsidRPr="00385692">
        <w:rPr>
          <w:i/>
          <w:iCs/>
          <w:color w:val="AEAAAA" w:themeColor="background2" w:themeShade="BF"/>
        </w:rPr>
        <w:t xml:space="preserve"> registers </w:t>
      </w:r>
      <w:r w:rsidR="00555A89" w:rsidRPr="00385692">
        <w:rPr>
          <w:i/>
          <w:iCs/>
          <w:color w:val="AEAAAA" w:themeColor="background2" w:themeShade="BF"/>
        </w:rPr>
        <w:t xml:space="preserve">as part of their selection process. </w:t>
      </w:r>
      <w:r w:rsidR="00385692">
        <w:rPr>
          <w:i/>
          <w:iCs/>
          <w:color w:val="AEAAAA" w:themeColor="background2" w:themeShade="BF"/>
        </w:rPr>
        <w:t xml:space="preserve">As the Primary Contractor, (Company Name) will assist all subcontractors in meeting their health and safety obligations, as defined in this CSMP. </w:t>
      </w:r>
    </w:p>
    <w:p w14:paraId="1A4847B5" w14:textId="77777777" w:rsidR="00555A89" w:rsidRPr="0094088F" w:rsidRDefault="0094088F" w:rsidP="0094088F">
      <w:pPr>
        <w:jc w:val="center"/>
        <w:rPr>
          <w:i/>
          <w:iCs/>
          <w:color w:val="AEAAAA" w:themeColor="background2" w:themeShade="BF"/>
        </w:rPr>
      </w:pPr>
      <w:r w:rsidRPr="0094088F">
        <w:rPr>
          <w:i/>
          <w:iCs/>
          <w:color w:val="AEAAAA" w:themeColor="background2" w:themeShade="BF"/>
        </w:rPr>
        <w:t>(include any additional requirements)</w:t>
      </w:r>
    </w:p>
    <w:p w14:paraId="1A4847B6" w14:textId="77777777" w:rsidR="00555A89" w:rsidRPr="00555A89" w:rsidRDefault="00555A89" w:rsidP="00172D92">
      <w:pPr>
        <w:pStyle w:val="Heading2"/>
      </w:pPr>
      <w:bookmarkStart w:id="41" w:name="_Toc63256429"/>
      <w:r w:rsidRPr="00555A89">
        <w:t>Subcontractor Documentation</w:t>
      </w:r>
      <w:bookmarkEnd w:id="41"/>
      <w:r w:rsidRPr="00555A89">
        <w:t xml:space="preserve"> </w:t>
      </w:r>
    </w:p>
    <w:p w14:paraId="1A4847B7" w14:textId="77777777" w:rsidR="0094088F" w:rsidRPr="0094088F" w:rsidRDefault="0094088F" w:rsidP="0094088F">
      <w:pPr>
        <w:jc w:val="center"/>
        <w:rPr>
          <w:i/>
          <w:iCs/>
          <w:color w:val="AEAAAA" w:themeColor="background2" w:themeShade="BF"/>
        </w:rPr>
      </w:pPr>
      <w:r w:rsidRPr="0094088F">
        <w:rPr>
          <w:i/>
          <w:iCs/>
          <w:color w:val="AEAAAA" w:themeColor="background2" w:themeShade="BF"/>
        </w:rPr>
        <w:t xml:space="preserve">(include any </w:t>
      </w:r>
      <w:r>
        <w:rPr>
          <w:i/>
          <w:iCs/>
          <w:color w:val="AEAAAA" w:themeColor="background2" w:themeShade="BF"/>
        </w:rPr>
        <w:t>documentation</w:t>
      </w:r>
      <w:r w:rsidRPr="0094088F">
        <w:rPr>
          <w:i/>
          <w:iCs/>
          <w:color w:val="AEAAAA" w:themeColor="background2" w:themeShade="BF"/>
        </w:rPr>
        <w:t xml:space="preserve"> requirements)</w:t>
      </w:r>
    </w:p>
    <w:p w14:paraId="1A4847B8" w14:textId="77777777" w:rsidR="00555A89" w:rsidRPr="00555A89" w:rsidRDefault="00555A89" w:rsidP="00172D92">
      <w:pPr>
        <w:pStyle w:val="Heading2"/>
      </w:pPr>
      <w:bookmarkStart w:id="42" w:name="_Toc63256430"/>
      <w:r w:rsidRPr="00555A89">
        <w:t>Subcontractor Project Safety Plans</w:t>
      </w:r>
      <w:bookmarkEnd w:id="42"/>
      <w:r w:rsidRPr="00555A89">
        <w:t xml:space="preserve"> </w:t>
      </w:r>
    </w:p>
    <w:p w14:paraId="1A4847B9" w14:textId="77777777" w:rsidR="00555A89" w:rsidRPr="00385692" w:rsidRDefault="00555A89" w:rsidP="00172D92">
      <w:pPr>
        <w:rPr>
          <w:i/>
          <w:iCs/>
          <w:color w:val="AEAAAA" w:themeColor="background2" w:themeShade="BF"/>
        </w:rPr>
      </w:pPr>
      <w:r w:rsidRPr="00385692">
        <w:rPr>
          <w:i/>
          <w:iCs/>
          <w:color w:val="AEAAAA" w:themeColor="background2" w:themeShade="BF"/>
        </w:rPr>
        <w:t xml:space="preserve">All subcontractors must </w:t>
      </w:r>
      <w:r w:rsidR="00BF392B" w:rsidRPr="00385692">
        <w:rPr>
          <w:i/>
          <w:iCs/>
          <w:color w:val="AEAAAA" w:themeColor="background2" w:themeShade="BF"/>
        </w:rPr>
        <w:t xml:space="preserve">commit to abiding by the </w:t>
      </w:r>
      <w:r w:rsidR="009E7F48" w:rsidRPr="00385692">
        <w:rPr>
          <w:i/>
          <w:iCs/>
          <w:color w:val="AEAAAA" w:themeColor="background2" w:themeShade="BF"/>
        </w:rPr>
        <w:t xml:space="preserve">conditions, procedures and </w:t>
      </w:r>
      <w:r w:rsidR="00FF3324" w:rsidRPr="00385692">
        <w:rPr>
          <w:i/>
          <w:iCs/>
          <w:color w:val="AEAAAA" w:themeColor="background2" w:themeShade="BF"/>
        </w:rPr>
        <w:t>requirements set out in this Construction Safety Management Plan</w:t>
      </w:r>
      <w:r w:rsidRPr="00385692">
        <w:rPr>
          <w:i/>
          <w:iCs/>
          <w:color w:val="AEAAAA" w:themeColor="background2" w:themeShade="BF"/>
        </w:rPr>
        <w:t xml:space="preserve">. Regular subcontractors can update their plans with a site specific Hazard Analysis. </w:t>
      </w:r>
    </w:p>
    <w:p w14:paraId="1A4847BA" w14:textId="77777777" w:rsidR="00555A89" w:rsidRPr="00FF3324" w:rsidRDefault="00FF3324" w:rsidP="00FF3324">
      <w:pPr>
        <w:jc w:val="center"/>
        <w:rPr>
          <w:color w:val="AEAAAA" w:themeColor="background2" w:themeShade="BF"/>
        </w:rPr>
      </w:pPr>
      <w:r w:rsidRPr="00FF3324">
        <w:rPr>
          <w:color w:val="AEAAAA" w:themeColor="background2" w:themeShade="BF"/>
        </w:rPr>
        <w:t>(include additional requirements or processes.)</w:t>
      </w:r>
    </w:p>
    <w:p w14:paraId="1A4847BB" w14:textId="77777777" w:rsidR="00555A89" w:rsidRPr="00555A89" w:rsidRDefault="00555A89" w:rsidP="00172D92">
      <w:pPr>
        <w:pStyle w:val="Heading2"/>
      </w:pPr>
      <w:bookmarkStart w:id="43" w:name="_Toc63256431"/>
      <w:r w:rsidRPr="00555A89">
        <w:t>Subcontractor H&amp;S Compliance Audits (</w:t>
      </w:r>
      <w:r w:rsidRPr="00555A89">
        <w:rPr>
          <w:color w:val="FFFFFF"/>
        </w:rPr>
        <w:t>H:13</w:t>
      </w:r>
      <w:r w:rsidRPr="00555A89">
        <w:t>)</w:t>
      </w:r>
      <w:bookmarkEnd w:id="43"/>
      <w:r w:rsidRPr="00555A89">
        <w:t xml:space="preserve"> </w:t>
      </w:r>
    </w:p>
    <w:p w14:paraId="1A4847BC" w14:textId="77777777" w:rsidR="00555A89" w:rsidRPr="00385692" w:rsidRDefault="005A6377" w:rsidP="00172D92">
      <w:pPr>
        <w:rPr>
          <w:i/>
          <w:iCs/>
          <w:color w:val="AEAAAA" w:themeColor="background2" w:themeShade="BF"/>
        </w:rPr>
      </w:pPr>
      <w:r w:rsidRPr="00385692">
        <w:rPr>
          <w:i/>
          <w:iCs/>
          <w:color w:val="AEAAAA" w:themeColor="background2" w:themeShade="BF"/>
        </w:rPr>
        <w:t xml:space="preserve">Contract managers and independent companies will conduct audits of sub-contractors at the same time will be conducted at the same time as </w:t>
      </w:r>
      <w:r w:rsidR="00FF3324" w:rsidRPr="00385692">
        <w:rPr>
          <w:i/>
          <w:iCs/>
          <w:color w:val="AEAAAA" w:themeColor="background2" w:themeShade="BF"/>
        </w:rPr>
        <w:t xml:space="preserve">conducted </w:t>
      </w:r>
      <w:r w:rsidR="00555A89" w:rsidRPr="00385692">
        <w:rPr>
          <w:i/>
          <w:iCs/>
          <w:color w:val="AEAAAA" w:themeColor="background2" w:themeShade="BF"/>
        </w:rPr>
        <w:t xml:space="preserve">Compliance audits of subcontractors are necessary to ensure that specified safe work practises as detailed in the subcontractor’s site specific plan are adequately implemented. These Audits are to be conducted at the same time as out contract managers and independent audits. </w:t>
      </w:r>
    </w:p>
    <w:p w14:paraId="1A4847BD" w14:textId="77777777" w:rsidR="00555A89" w:rsidRPr="00385692" w:rsidRDefault="00FF3324" w:rsidP="00385692">
      <w:pPr>
        <w:jc w:val="center"/>
        <w:rPr>
          <w:i/>
          <w:iCs/>
          <w:color w:val="AEAAAA" w:themeColor="background2" w:themeShade="BF"/>
        </w:rPr>
      </w:pPr>
      <w:r w:rsidRPr="00385692">
        <w:rPr>
          <w:i/>
          <w:iCs/>
          <w:color w:val="AEAAAA" w:themeColor="background2" w:themeShade="BF"/>
        </w:rPr>
        <w:t>(include any requirements or penalties for non-compliance reports)</w:t>
      </w:r>
    </w:p>
    <w:p w14:paraId="1A4847BE" w14:textId="77777777" w:rsidR="00D46955" w:rsidRDefault="00D46955" w:rsidP="00D46955">
      <w:pPr>
        <w:pStyle w:val="Heading1"/>
      </w:pPr>
      <w:bookmarkStart w:id="44" w:name="_Toc63256432"/>
      <w:r w:rsidRPr="00D46955">
        <w:t>Construction Site Safety Rules</w:t>
      </w:r>
      <w:bookmarkEnd w:id="44"/>
      <w:r w:rsidRPr="00D46955">
        <w:t xml:space="preserve"> </w:t>
      </w:r>
    </w:p>
    <w:p w14:paraId="1A4847BF" w14:textId="77777777" w:rsidR="00385692" w:rsidRDefault="00385692" w:rsidP="00385692">
      <w:pPr>
        <w:jc w:val="center"/>
        <w:rPr>
          <w:i/>
          <w:iCs/>
          <w:color w:val="AEAAAA" w:themeColor="background2" w:themeShade="BF"/>
        </w:rPr>
      </w:pPr>
      <w:r w:rsidRPr="00385692">
        <w:rPr>
          <w:i/>
          <w:iCs/>
          <w:color w:val="AEAAAA" w:themeColor="background2" w:themeShade="BF"/>
        </w:rPr>
        <w:t>(i</w:t>
      </w:r>
      <w:r>
        <w:rPr>
          <w:i/>
          <w:iCs/>
          <w:color w:val="AEAAAA" w:themeColor="background2" w:themeShade="BF"/>
        </w:rPr>
        <w:t>nsert</w:t>
      </w:r>
      <w:r w:rsidRPr="00385692">
        <w:rPr>
          <w:i/>
          <w:iCs/>
          <w:color w:val="AEAAAA" w:themeColor="background2" w:themeShade="BF"/>
        </w:rPr>
        <w:t xml:space="preserve"> any </w:t>
      </w:r>
      <w:r>
        <w:rPr>
          <w:i/>
          <w:iCs/>
          <w:color w:val="AEAAAA" w:themeColor="background2" w:themeShade="BF"/>
        </w:rPr>
        <w:t>general rules that apply across the site including:</w:t>
      </w:r>
    </w:p>
    <w:p w14:paraId="1A4847C0" w14:textId="77777777" w:rsidR="00385692" w:rsidRDefault="00385692" w:rsidP="00385692">
      <w:pPr>
        <w:ind w:left="3544"/>
        <w:rPr>
          <w:i/>
          <w:iCs/>
          <w:color w:val="AEAAAA" w:themeColor="background2" w:themeShade="BF"/>
        </w:rPr>
      </w:pPr>
      <w:r>
        <w:rPr>
          <w:i/>
          <w:iCs/>
          <w:color w:val="AEAAAA" w:themeColor="background2" w:themeShade="BF"/>
        </w:rPr>
        <w:t>PPE requirements</w:t>
      </w:r>
    </w:p>
    <w:p w14:paraId="1A4847C1" w14:textId="77777777" w:rsidR="00385692" w:rsidRDefault="00385692" w:rsidP="00385692">
      <w:pPr>
        <w:ind w:left="3544"/>
        <w:rPr>
          <w:i/>
          <w:iCs/>
          <w:color w:val="AEAAAA" w:themeColor="background2" w:themeShade="BF"/>
        </w:rPr>
      </w:pPr>
      <w:r>
        <w:rPr>
          <w:i/>
          <w:iCs/>
          <w:color w:val="AEAAAA" w:themeColor="background2" w:themeShade="BF"/>
        </w:rPr>
        <w:t>Speed Limits</w:t>
      </w:r>
    </w:p>
    <w:p w14:paraId="1A4847C2" w14:textId="77777777" w:rsidR="00385692" w:rsidRDefault="00385692" w:rsidP="00385692">
      <w:pPr>
        <w:ind w:left="3544"/>
        <w:rPr>
          <w:i/>
          <w:iCs/>
          <w:color w:val="AEAAAA" w:themeColor="background2" w:themeShade="BF"/>
        </w:rPr>
      </w:pPr>
      <w:r>
        <w:rPr>
          <w:i/>
          <w:iCs/>
          <w:color w:val="AEAAAA" w:themeColor="background2" w:themeShade="BF"/>
        </w:rPr>
        <w:t>Reporting requirements</w:t>
      </w:r>
    </w:p>
    <w:p w14:paraId="1A4847C3" w14:textId="77777777" w:rsidR="00385692" w:rsidRPr="00385692" w:rsidRDefault="00385692" w:rsidP="00385692">
      <w:pPr>
        <w:ind w:left="3544"/>
        <w:rPr>
          <w:i/>
          <w:iCs/>
          <w:color w:val="AEAAAA" w:themeColor="background2" w:themeShade="BF"/>
        </w:rPr>
      </w:pPr>
      <w:r>
        <w:rPr>
          <w:i/>
          <w:iCs/>
          <w:color w:val="AEAAAA" w:themeColor="background2" w:themeShade="BF"/>
        </w:rPr>
        <w:t>Etc.</w:t>
      </w:r>
      <w:r w:rsidRPr="00385692">
        <w:rPr>
          <w:i/>
          <w:iCs/>
          <w:color w:val="AEAAAA" w:themeColor="background2" w:themeShade="BF"/>
        </w:rPr>
        <w:t>)</w:t>
      </w:r>
    </w:p>
    <w:p w14:paraId="1A4847C4" w14:textId="77777777" w:rsidR="00555A89" w:rsidRPr="00385692" w:rsidRDefault="00555A89" w:rsidP="00172D92">
      <w:pPr>
        <w:rPr>
          <w:i/>
          <w:iCs/>
          <w:color w:val="AEAAAA" w:themeColor="background2" w:themeShade="BF"/>
        </w:rPr>
      </w:pPr>
      <w:r w:rsidRPr="00385692">
        <w:rPr>
          <w:i/>
          <w:iCs/>
          <w:color w:val="AEAAAA" w:themeColor="background2" w:themeShade="BF"/>
        </w:rPr>
        <w:t>THESE RULES APPLY TO ALL SITE PERSONEL INCLUDING VISITORS</w:t>
      </w:r>
    </w:p>
    <w:p w14:paraId="1A4847C5" w14:textId="77777777" w:rsidR="00C02965" w:rsidRDefault="00C02965">
      <w:pPr>
        <w:autoSpaceDE/>
        <w:autoSpaceDN/>
        <w:adjustRightInd/>
        <w:spacing w:after="160" w:line="259" w:lineRule="auto"/>
      </w:pPr>
      <w:r>
        <w:rPr>
          <w:b/>
          <w:bCs/>
        </w:rPr>
        <w:br w:type="page"/>
      </w:r>
    </w:p>
    <w:p w14:paraId="1A4847C6" w14:textId="77777777" w:rsidR="00C02965" w:rsidRDefault="00C02965" w:rsidP="00D46955">
      <w:pPr>
        <w:pStyle w:val="Heading1"/>
      </w:pPr>
      <w:bookmarkStart w:id="45" w:name="_Toc63256433"/>
      <w:r>
        <w:t>Worker Health and Wellbeing</w:t>
      </w:r>
      <w:bookmarkEnd w:id="45"/>
    </w:p>
    <w:p w14:paraId="1A4847C7" w14:textId="77777777" w:rsidR="00AE2989" w:rsidRDefault="00AE2989" w:rsidP="00AE2989">
      <w:pPr>
        <w:pStyle w:val="Heading2"/>
      </w:pPr>
      <w:bookmarkStart w:id="46" w:name="_Toc63256434"/>
      <w:r w:rsidRPr="00D46955">
        <w:t>Duties Of Employees</w:t>
      </w:r>
      <w:bookmarkEnd w:id="46"/>
      <w:r w:rsidRPr="00D46955">
        <w:t xml:space="preserve"> </w:t>
      </w:r>
    </w:p>
    <w:p w14:paraId="1A4847C8" w14:textId="77777777" w:rsidR="00AE2989" w:rsidRPr="00AE2989" w:rsidRDefault="00AE2989" w:rsidP="00AE2989">
      <w:pPr>
        <w:pStyle w:val="Heading3"/>
      </w:pPr>
      <w:bookmarkStart w:id="47" w:name="_Toc63256435"/>
      <w:r w:rsidRPr="00AE2989">
        <w:rPr>
          <w:rStyle w:val="Heading2Char"/>
          <w:b/>
          <w:bCs/>
          <w:color w:val="1F4D78" w:themeColor="accent1" w:themeShade="7F"/>
          <w:sz w:val="24"/>
          <w:szCs w:val="24"/>
        </w:rPr>
        <w:t>General</w:t>
      </w:r>
      <w:bookmarkEnd w:id="47"/>
      <w:r w:rsidRPr="00AE2989">
        <w:t xml:space="preserve"> </w:t>
      </w:r>
    </w:p>
    <w:p w14:paraId="1A4847C9" w14:textId="77777777" w:rsidR="00AE2989" w:rsidRPr="00AE2989" w:rsidRDefault="00AE2989" w:rsidP="00AE2989">
      <w:pPr>
        <w:rPr>
          <w:i/>
          <w:iCs/>
          <w:color w:val="AEAAAA" w:themeColor="background2" w:themeShade="BF"/>
        </w:rPr>
      </w:pPr>
      <w:r w:rsidRPr="00AE2989">
        <w:rPr>
          <w:i/>
          <w:iCs/>
          <w:color w:val="AEAAAA" w:themeColor="background2" w:themeShade="BF"/>
        </w:rPr>
        <w:t xml:space="preserve">It is the responsibility of all workers must take all practicable steps to ensure that you are safe at work and that you do not harm or endanger other people. </w:t>
      </w:r>
    </w:p>
    <w:p w14:paraId="1A4847CA" w14:textId="77777777" w:rsidR="00AE2989" w:rsidRDefault="00AE2989" w:rsidP="00AE2989">
      <w:pPr>
        <w:pStyle w:val="Heading3"/>
      </w:pPr>
      <w:bookmarkStart w:id="48" w:name="_Toc63256436"/>
      <w:r w:rsidRPr="0087335D">
        <w:t>Report Dangers</w:t>
      </w:r>
      <w:bookmarkEnd w:id="48"/>
      <w:r w:rsidRPr="0087335D">
        <w:t xml:space="preserve"> </w:t>
      </w:r>
    </w:p>
    <w:p w14:paraId="1A4847CB" w14:textId="77777777" w:rsidR="00AE2989" w:rsidRPr="00071018" w:rsidRDefault="00AE2989" w:rsidP="00AE2989">
      <w:pPr>
        <w:rPr>
          <w:i/>
          <w:iCs/>
          <w:color w:val="AEAAAA" w:themeColor="background2" w:themeShade="BF"/>
        </w:rPr>
      </w:pPr>
      <w:r w:rsidRPr="00071018">
        <w:rPr>
          <w:i/>
          <w:iCs/>
          <w:color w:val="AEAAAA" w:themeColor="background2" w:themeShade="BF"/>
        </w:rPr>
        <w:t xml:space="preserve">It is the responsibility of all employees to correct, or report to their supervisor or employer, any and all hazards or safety problems that are detected. </w:t>
      </w:r>
    </w:p>
    <w:p w14:paraId="1A4847CC" w14:textId="77777777" w:rsidR="00AE2989" w:rsidRDefault="00AE2989" w:rsidP="00AE2989">
      <w:pPr>
        <w:pStyle w:val="Heading3"/>
      </w:pPr>
      <w:bookmarkStart w:id="49" w:name="_Toc63256437"/>
      <w:r w:rsidRPr="0087335D">
        <w:t>Report Accidents, Injuries And Incidents</w:t>
      </w:r>
      <w:bookmarkEnd w:id="49"/>
      <w:r w:rsidRPr="0087335D">
        <w:t xml:space="preserve"> </w:t>
      </w:r>
    </w:p>
    <w:p w14:paraId="1A4847CD" w14:textId="77777777" w:rsidR="00071018" w:rsidRPr="00071018" w:rsidRDefault="00AE2989" w:rsidP="00AE2989">
      <w:pPr>
        <w:rPr>
          <w:i/>
          <w:iCs/>
          <w:color w:val="AEAAAA" w:themeColor="background2" w:themeShade="BF"/>
        </w:rPr>
      </w:pPr>
      <w:r w:rsidRPr="00071018">
        <w:rPr>
          <w:i/>
          <w:iCs/>
          <w:color w:val="AEAAAA" w:themeColor="background2" w:themeShade="BF"/>
        </w:rPr>
        <w:t xml:space="preserve">Any employee witnessing an accident or an incident where someone could have been injured must report it immediately. (Contractor name) is obliged by law to keep a register of all accidents or near misses where someone could have been injured. </w:t>
      </w:r>
    </w:p>
    <w:p w14:paraId="1A4847CE" w14:textId="77777777" w:rsidR="00AE2989" w:rsidRPr="00071018" w:rsidRDefault="00071018" w:rsidP="00AE2989">
      <w:pPr>
        <w:rPr>
          <w:i/>
          <w:iCs/>
          <w:color w:val="AEAAAA" w:themeColor="background2" w:themeShade="BF"/>
        </w:rPr>
      </w:pPr>
      <w:r w:rsidRPr="00071018">
        <w:rPr>
          <w:i/>
          <w:iCs/>
          <w:color w:val="AEAAAA" w:themeColor="background2" w:themeShade="BF"/>
        </w:rPr>
        <w:t xml:space="preserve">Workers receiving injuries of any sort while </w:t>
      </w:r>
      <w:r w:rsidR="00AE2989" w:rsidRPr="00071018">
        <w:rPr>
          <w:i/>
          <w:iCs/>
          <w:color w:val="AEAAAA" w:themeColor="background2" w:themeShade="BF"/>
        </w:rPr>
        <w:t xml:space="preserve">at work must report </w:t>
      </w:r>
      <w:r w:rsidRPr="00071018">
        <w:rPr>
          <w:i/>
          <w:iCs/>
          <w:color w:val="AEAAAA" w:themeColor="background2" w:themeShade="BF"/>
        </w:rPr>
        <w:t>them</w:t>
      </w:r>
      <w:r w:rsidR="00AE2989" w:rsidRPr="00071018">
        <w:rPr>
          <w:i/>
          <w:iCs/>
          <w:color w:val="AEAAAA" w:themeColor="background2" w:themeShade="BF"/>
        </w:rPr>
        <w:t xml:space="preserve"> immediately to </w:t>
      </w:r>
      <w:r w:rsidRPr="00071018">
        <w:rPr>
          <w:i/>
          <w:iCs/>
          <w:color w:val="AEAAAA" w:themeColor="background2" w:themeShade="BF"/>
        </w:rPr>
        <w:t>their</w:t>
      </w:r>
      <w:r w:rsidR="00AE2989" w:rsidRPr="00071018">
        <w:rPr>
          <w:i/>
          <w:iCs/>
          <w:color w:val="AEAAAA" w:themeColor="background2" w:themeShade="BF"/>
        </w:rPr>
        <w:t xml:space="preserve"> supervisor and have it recorded in the on site accident and incident book. </w:t>
      </w:r>
      <w:r w:rsidRPr="00071018">
        <w:rPr>
          <w:i/>
          <w:iCs/>
          <w:color w:val="AEAAAA" w:themeColor="background2" w:themeShade="BF"/>
        </w:rPr>
        <w:t>I</w:t>
      </w:r>
      <w:r w:rsidR="00AE2989" w:rsidRPr="00071018">
        <w:rPr>
          <w:i/>
          <w:iCs/>
          <w:color w:val="AEAAAA" w:themeColor="background2" w:themeShade="BF"/>
        </w:rPr>
        <w:t>njur</w:t>
      </w:r>
      <w:r w:rsidRPr="00071018">
        <w:rPr>
          <w:i/>
          <w:iCs/>
          <w:color w:val="AEAAAA" w:themeColor="background2" w:themeShade="BF"/>
        </w:rPr>
        <w:t>ies</w:t>
      </w:r>
      <w:r w:rsidR="00AE2989" w:rsidRPr="00071018">
        <w:rPr>
          <w:i/>
          <w:iCs/>
          <w:color w:val="AEAAAA" w:themeColor="background2" w:themeShade="BF"/>
        </w:rPr>
        <w:t xml:space="preserve"> is not </w:t>
      </w:r>
      <w:r w:rsidRPr="00071018">
        <w:rPr>
          <w:i/>
          <w:iCs/>
          <w:color w:val="AEAAAA" w:themeColor="background2" w:themeShade="BF"/>
        </w:rPr>
        <w:t>reported and recorded</w:t>
      </w:r>
      <w:r w:rsidR="00AE2989" w:rsidRPr="00071018">
        <w:rPr>
          <w:i/>
          <w:iCs/>
          <w:color w:val="AEAAAA" w:themeColor="background2" w:themeShade="BF"/>
        </w:rPr>
        <w:t xml:space="preserve"> on the day </w:t>
      </w:r>
      <w:r w:rsidRPr="00071018">
        <w:rPr>
          <w:i/>
          <w:iCs/>
          <w:color w:val="AEAAAA" w:themeColor="background2" w:themeShade="BF"/>
        </w:rPr>
        <w:t>they</w:t>
      </w:r>
      <w:r w:rsidR="00AE2989" w:rsidRPr="00071018">
        <w:rPr>
          <w:i/>
          <w:iCs/>
          <w:color w:val="AEAAAA" w:themeColor="background2" w:themeShade="BF"/>
        </w:rPr>
        <w:t xml:space="preserve"> </w:t>
      </w:r>
      <w:r w:rsidRPr="00071018">
        <w:rPr>
          <w:i/>
          <w:iCs/>
          <w:color w:val="AEAAAA" w:themeColor="background2" w:themeShade="BF"/>
        </w:rPr>
        <w:t>occurred</w:t>
      </w:r>
      <w:r w:rsidR="00AE2989" w:rsidRPr="00071018">
        <w:rPr>
          <w:i/>
          <w:iCs/>
          <w:color w:val="AEAAAA" w:themeColor="background2" w:themeShade="BF"/>
        </w:rPr>
        <w:t xml:space="preserve"> </w:t>
      </w:r>
      <w:r w:rsidRPr="00071018">
        <w:rPr>
          <w:i/>
          <w:iCs/>
          <w:color w:val="AEAAAA" w:themeColor="background2" w:themeShade="BF"/>
        </w:rPr>
        <w:t>may not</w:t>
      </w:r>
      <w:r w:rsidR="00AE2989" w:rsidRPr="00071018">
        <w:rPr>
          <w:i/>
          <w:iCs/>
          <w:color w:val="AEAAAA" w:themeColor="background2" w:themeShade="BF"/>
        </w:rPr>
        <w:t xml:space="preserve"> be accepted as a work related injur</w:t>
      </w:r>
      <w:r w:rsidRPr="00071018">
        <w:rPr>
          <w:i/>
          <w:iCs/>
          <w:color w:val="AEAAAA" w:themeColor="background2" w:themeShade="BF"/>
        </w:rPr>
        <w:t>ies</w:t>
      </w:r>
      <w:r w:rsidR="00AE2989" w:rsidRPr="00071018">
        <w:rPr>
          <w:i/>
          <w:iCs/>
          <w:color w:val="AEAAAA" w:themeColor="background2" w:themeShade="BF"/>
        </w:rPr>
        <w:t xml:space="preserve"> and may affect </w:t>
      </w:r>
      <w:r w:rsidRPr="00071018">
        <w:rPr>
          <w:i/>
          <w:iCs/>
          <w:color w:val="AEAAAA" w:themeColor="background2" w:themeShade="BF"/>
        </w:rPr>
        <w:t>the worker’s</w:t>
      </w:r>
      <w:r w:rsidR="00AE2989" w:rsidRPr="00071018">
        <w:rPr>
          <w:i/>
          <w:iCs/>
          <w:color w:val="AEAAAA" w:themeColor="background2" w:themeShade="BF"/>
        </w:rPr>
        <w:t xml:space="preserve"> right to ACC compensation. </w:t>
      </w:r>
    </w:p>
    <w:p w14:paraId="1A4847CF" w14:textId="77777777" w:rsidR="00AE2989" w:rsidRDefault="00AE2989" w:rsidP="00AE2989">
      <w:pPr>
        <w:pStyle w:val="Heading3"/>
      </w:pPr>
      <w:bookmarkStart w:id="50" w:name="_Toc63256438"/>
      <w:r w:rsidRPr="0087335D">
        <w:t>Protective Clothing</w:t>
      </w:r>
      <w:bookmarkEnd w:id="50"/>
      <w:r w:rsidRPr="0087335D">
        <w:t xml:space="preserve"> </w:t>
      </w:r>
    </w:p>
    <w:p w14:paraId="1A4847D0" w14:textId="77777777" w:rsidR="00AE2989" w:rsidRPr="00071018" w:rsidRDefault="00071018" w:rsidP="00AE2989">
      <w:pPr>
        <w:rPr>
          <w:i/>
          <w:iCs/>
          <w:color w:val="AEAAAA" w:themeColor="background2" w:themeShade="BF"/>
        </w:rPr>
      </w:pPr>
      <w:r>
        <w:rPr>
          <w:i/>
          <w:iCs/>
          <w:color w:val="AEAAAA" w:themeColor="background2" w:themeShade="BF"/>
        </w:rPr>
        <w:t xml:space="preserve">Prescribed </w:t>
      </w:r>
      <w:r w:rsidR="00AE2989" w:rsidRPr="00071018">
        <w:rPr>
          <w:i/>
          <w:iCs/>
          <w:color w:val="AEAAAA" w:themeColor="background2" w:themeShade="BF"/>
        </w:rPr>
        <w:t xml:space="preserve">protective clothing or equipment must be worn at all times. </w:t>
      </w:r>
    </w:p>
    <w:p w14:paraId="1A4847D1" w14:textId="77777777" w:rsidR="00071018" w:rsidRPr="00071018" w:rsidRDefault="00071018" w:rsidP="00071018">
      <w:pPr>
        <w:pStyle w:val="Heading3"/>
      </w:pPr>
      <w:bookmarkStart w:id="51" w:name="_Toc63256439"/>
      <w:r w:rsidRPr="00071018">
        <w:t>Training And Supervision</w:t>
      </w:r>
      <w:bookmarkEnd w:id="51"/>
      <w:r w:rsidRPr="00071018">
        <w:t xml:space="preserve"> </w:t>
      </w:r>
    </w:p>
    <w:p w14:paraId="1A4847D2" w14:textId="77777777" w:rsidR="00AE2989" w:rsidRPr="00385692" w:rsidRDefault="00071018" w:rsidP="00AE2989">
      <w:pPr>
        <w:rPr>
          <w:i/>
          <w:iCs/>
          <w:color w:val="AEAAAA" w:themeColor="background2" w:themeShade="BF"/>
        </w:rPr>
      </w:pPr>
      <w:r w:rsidRPr="00385692">
        <w:rPr>
          <w:i/>
          <w:iCs/>
          <w:color w:val="AEAAAA" w:themeColor="background2" w:themeShade="BF"/>
        </w:rPr>
        <w:t>A Worker must not carry out a task or use and handle any vehicles, plant, equipment or chemicals they are not trained and qualified to use. Workers that are unsure must report to their supervisor.</w:t>
      </w:r>
      <w:r w:rsidR="00AE2989" w:rsidRPr="00385692">
        <w:rPr>
          <w:i/>
          <w:iCs/>
          <w:color w:val="AEAAAA" w:themeColor="background2" w:themeShade="BF"/>
        </w:rPr>
        <w:t xml:space="preserve"> </w:t>
      </w:r>
    </w:p>
    <w:p w14:paraId="1A4847D3" w14:textId="77777777" w:rsidR="00AE2989" w:rsidRDefault="00AE2989" w:rsidP="00AE2989">
      <w:pPr>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A4847D4" w14:textId="77777777" w:rsidR="00D46955" w:rsidRDefault="00D46955" w:rsidP="00C02965">
      <w:pPr>
        <w:pStyle w:val="Heading2"/>
      </w:pPr>
      <w:bookmarkStart w:id="52" w:name="_Toc63256440"/>
      <w:r w:rsidRPr="00D46955">
        <w:t>Rehabilitation Policy</w:t>
      </w:r>
      <w:bookmarkEnd w:id="52"/>
      <w:r w:rsidRPr="00D46955">
        <w:t xml:space="preserve"> </w:t>
      </w:r>
    </w:p>
    <w:p w14:paraId="1A4847D5" w14:textId="77777777" w:rsidR="00555A89" w:rsidRDefault="006B30C4" w:rsidP="00555A89">
      <w:pPr>
        <w:spacing w:after="0"/>
        <w:rPr>
          <w:i/>
          <w:iCs/>
          <w:color w:val="AEAAAA" w:themeColor="background2" w:themeShade="BF"/>
          <w:sz w:val="24"/>
          <w:szCs w:val="24"/>
        </w:rPr>
      </w:pPr>
      <w:r w:rsidRPr="006B30C4">
        <w:rPr>
          <w:i/>
          <w:iCs/>
          <w:color w:val="AEAAAA" w:themeColor="background2" w:themeShade="BF"/>
          <w:sz w:val="24"/>
          <w:szCs w:val="24"/>
        </w:rPr>
        <w:t xml:space="preserve">(company name) will aid and support the injured workers in any possible way, including mental and physical an physical support through workplace rehabilitation. </w:t>
      </w:r>
    </w:p>
    <w:p w14:paraId="1A4847D6" w14:textId="77777777" w:rsidR="00CD5F35" w:rsidRPr="006B30C4" w:rsidRDefault="00CD5F35" w:rsidP="00CD5F35">
      <w:pPr>
        <w:pStyle w:val="Heading3"/>
      </w:pPr>
      <w:bookmarkStart w:id="53" w:name="_Toc63256441"/>
      <w:r>
        <w:t>Policy</w:t>
      </w:r>
      <w:bookmarkEnd w:id="53"/>
    </w:p>
    <w:p w14:paraId="1A4847D7" w14:textId="77777777" w:rsidR="00555A89" w:rsidRPr="006B30C4" w:rsidRDefault="00172D92" w:rsidP="00882563">
      <w:pPr>
        <w:jc w:val="center"/>
        <w:rPr>
          <w:i/>
          <w:iCs/>
          <w:color w:val="AEAAAA" w:themeColor="background2" w:themeShade="BF"/>
          <w:sz w:val="23"/>
          <w:szCs w:val="23"/>
        </w:rPr>
      </w:pPr>
      <w:r w:rsidRPr="006B30C4">
        <w:rPr>
          <w:i/>
          <w:iCs/>
          <w:color w:val="AEAAAA" w:themeColor="background2" w:themeShade="BF"/>
        </w:rPr>
        <w:t>(Insert Company rehabilitation policy)</w:t>
      </w:r>
    </w:p>
    <w:p w14:paraId="1A4847D8" w14:textId="77777777" w:rsidR="00555A89" w:rsidRPr="00555A89" w:rsidRDefault="00555A89" w:rsidP="00555A89">
      <w:pPr>
        <w:spacing w:after="0"/>
        <w:rPr>
          <w:sz w:val="23"/>
          <w:szCs w:val="23"/>
        </w:rPr>
      </w:pPr>
    </w:p>
    <w:p w14:paraId="1A4847D9" w14:textId="77777777" w:rsidR="00555A89" w:rsidRDefault="00555A89" w:rsidP="00CD5F35">
      <w:pPr>
        <w:pStyle w:val="Heading3"/>
      </w:pPr>
      <w:bookmarkStart w:id="54" w:name="_Toc63256442"/>
      <w:r w:rsidRPr="00555A89">
        <w:t>W</w:t>
      </w:r>
      <w:r w:rsidR="00882563">
        <w:t>orker</w:t>
      </w:r>
      <w:r w:rsidRPr="00555A89">
        <w:t xml:space="preserve"> </w:t>
      </w:r>
      <w:r w:rsidR="00882563">
        <w:t>Responsibilities</w:t>
      </w:r>
      <w:r w:rsidRPr="00555A89">
        <w:t>:</w:t>
      </w:r>
      <w:bookmarkEnd w:id="54"/>
      <w:r w:rsidRPr="00555A89">
        <w:t xml:space="preserve"> </w:t>
      </w:r>
    </w:p>
    <w:p w14:paraId="1A4847DA" w14:textId="77777777" w:rsidR="00882563" w:rsidRPr="00555A89" w:rsidRDefault="00882563" w:rsidP="00555A89">
      <w:pPr>
        <w:spacing w:after="0"/>
        <w:rPr>
          <w:sz w:val="28"/>
          <w:szCs w:val="28"/>
        </w:rPr>
      </w:pPr>
    </w:p>
    <w:p w14:paraId="1A4847DB" w14:textId="77777777" w:rsidR="00882563" w:rsidRPr="006B30C4" w:rsidRDefault="00882563" w:rsidP="00882563">
      <w:pPr>
        <w:jc w:val="center"/>
        <w:rPr>
          <w:i/>
          <w:iCs/>
          <w:color w:val="AEAAAA" w:themeColor="background2" w:themeShade="BF"/>
          <w:sz w:val="23"/>
          <w:szCs w:val="23"/>
        </w:rPr>
      </w:pPr>
      <w:r w:rsidRPr="006B30C4">
        <w:rPr>
          <w:i/>
          <w:iCs/>
          <w:color w:val="AEAAAA" w:themeColor="background2" w:themeShade="BF"/>
        </w:rPr>
        <w:t>(Insert Company rehabilitation worker responsibilities)</w:t>
      </w:r>
    </w:p>
    <w:p w14:paraId="1A4847DC" w14:textId="77777777" w:rsidR="00555A89" w:rsidRPr="00555A89" w:rsidRDefault="00555A89" w:rsidP="00555A89">
      <w:pPr>
        <w:spacing w:after="0"/>
        <w:rPr>
          <w:color w:val="auto"/>
          <w:sz w:val="23"/>
          <w:szCs w:val="23"/>
        </w:rPr>
      </w:pPr>
    </w:p>
    <w:p w14:paraId="1A4847DD" w14:textId="77777777" w:rsidR="00555A89" w:rsidRDefault="00882563" w:rsidP="00CD5F35">
      <w:pPr>
        <w:pStyle w:val="Heading3"/>
      </w:pPr>
      <w:bookmarkStart w:id="55" w:name="_Toc63256443"/>
      <w:r w:rsidRPr="00555A89">
        <w:t>Alternative Duties/Reduced Working Hours:</w:t>
      </w:r>
      <w:bookmarkEnd w:id="55"/>
      <w:r w:rsidRPr="00555A89">
        <w:t xml:space="preserve"> </w:t>
      </w:r>
    </w:p>
    <w:p w14:paraId="1A4847DE" w14:textId="77777777" w:rsidR="00882563" w:rsidRPr="00555A89" w:rsidRDefault="00882563" w:rsidP="00555A89">
      <w:pPr>
        <w:spacing w:after="0"/>
        <w:rPr>
          <w:color w:val="auto"/>
          <w:sz w:val="28"/>
          <w:szCs w:val="28"/>
        </w:rPr>
      </w:pPr>
    </w:p>
    <w:p w14:paraId="1A4847DF" w14:textId="77777777" w:rsidR="00882563" w:rsidRPr="006B30C4" w:rsidRDefault="00882563" w:rsidP="00882563">
      <w:pPr>
        <w:jc w:val="center"/>
        <w:rPr>
          <w:i/>
          <w:iCs/>
          <w:color w:val="AEAAAA" w:themeColor="background2" w:themeShade="BF"/>
          <w:sz w:val="23"/>
          <w:szCs w:val="23"/>
        </w:rPr>
      </w:pPr>
      <w:r w:rsidRPr="006B30C4">
        <w:rPr>
          <w:i/>
          <w:iCs/>
          <w:color w:val="AEAAAA" w:themeColor="background2" w:themeShade="BF"/>
        </w:rPr>
        <w:t>(Insert Company rehabilitation programme)</w:t>
      </w:r>
    </w:p>
    <w:p w14:paraId="1A4847E0" w14:textId="77777777" w:rsidR="00555A89" w:rsidRPr="00555A89" w:rsidRDefault="00555A89" w:rsidP="00555A89">
      <w:pPr>
        <w:spacing w:after="0"/>
        <w:rPr>
          <w:color w:val="auto"/>
          <w:sz w:val="24"/>
          <w:szCs w:val="24"/>
        </w:rPr>
      </w:pPr>
    </w:p>
    <w:p w14:paraId="1A4847E1" w14:textId="77777777" w:rsidR="00555A89" w:rsidRPr="00555A89" w:rsidRDefault="00882563" w:rsidP="00CD5F35">
      <w:pPr>
        <w:pStyle w:val="Heading3"/>
      </w:pPr>
      <w:bookmarkStart w:id="56" w:name="_Toc63256444"/>
      <w:r w:rsidRPr="00555A89">
        <w:t>Involvement:</w:t>
      </w:r>
      <w:bookmarkEnd w:id="56"/>
      <w:r w:rsidRPr="00555A89">
        <w:t xml:space="preserve"> </w:t>
      </w:r>
    </w:p>
    <w:p w14:paraId="1A4847E2" w14:textId="77777777" w:rsidR="00AE2989" w:rsidRPr="00AE2989" w:rsidRDefault="00555A89" w:rsidP="00555A89">
      <w:pPr>
        <w:spacing w:after="0"/>
        <w:rPr>
          <w:i/>
          <w:iCs/>
          <w:color w:val="AEAAAA" w:themeColor="background2" w:themeShade="BF"/>
          <w:sz w:val="24"/>
          <w:szCs w:val="24"/>
        </w:rPr>
      </w:pPr>
      <w:r w:rsidRPr="00AE2989">
        <w:rPr>
          <w:i/>
          <w:iCs/>
          <w:color w:val="AEAAAA" w:themeColor="background2" w:themeShade="BF"/>
          <w:sz w:val="24"/>
          <w:szCs w:val="24"/>
        </w:rPr>
        <w:t xml:space="preserve">It is important to recognise that </w:t>
      </w:r>
      <w:r w:rsidR="00CD5F35" w:rsidRPr="00AE2989">
        <w:rPr>
          <w:i/>
          <w:iCs/>
          <w:color w:val="AEAAAA" w:themeColor="background2" w:themeShade="BF"/>
          <w:sz w:val="24"/>
          <w:szCs w:val="24"/>
        </w:rPr>
        <w:t>the successful rehabilitation of injured workers relies heavily on their ability to be able to remain active and to be able to contribute to the work environment. Workers should recognise that all people on site have an important role in contributing to a project’s success, and are encouraged to support injured workers in any way to ensure the</w:t>
      </w:r>
      <w:r w:rsidR="00AE2989" w:rsidRPr="00AE2989">
        <w:rPr>
          <w:i/>
          <w:iCs/>
          <w:color w:val="AEAAAA" w:themeColor="background2" w:themeShade="BF"/>
          <w:sz w:val="24"/>
          <w:szCs w:val="24"/>
        </w:rPr>
        <w:t xml:space="preserve">ir rehabilitation is successful. </w:t>
      </w:r>
      <w:r w:rsidR="00CD5F35" w:rsidRPr="00AE2989">
        <w:rPr>
          <w:i/>
          <w:iCs/>
          <w:color w:val="AEAAAA" w:themeColor="background2" w:themeShade="BF"/>
          <w:sz w:val="24"/>
          <w:szCs w:val="24"/>
        </w:rPr>
        <w:t xml:space="preserve"> </w:t>
      </w:r>
    </w:p>
    <w:p w14:paraId="1A4847E3" w14:textId="77777777" w:rsidR="00555A89" w:rsidRPr="00AE2989" w:rsidRDefault="00AE2989" w:rsidP="00555A89">
      <w:pPr>
        <w:spacing w:after="0"/>
        <w:rPr>
          <w:i/>
          <w:iCs/>
          <w:color w:val="AEAAAA" w:themeColor="background2" w:themeShade="BF"/>
          <w:sz w:val="24"/>
          <w:szCs w:val="24"/>
        </w:rPr>
      </w:pPr>
      <w:r w:rsidRPr="00AE2989">
        <w:rPr>
          <w:i/>
          <w:iCs/>
          <w:color w:val="AEAAAA" w:themeColor="background2" w:themeShade="BF"/>
          <w:sz w:val="24"/>
          <w:szCs w:val="24"/>
        </w:rPr>
        <w:t xml:space="preserve">Site managers will support </w:t>
      </w:r>
      <w:r>
        <w:rPr>
          <w:i/>
          <w:iCs/>
          <w:color w:val="AEAAAA" w:themeColor="background2" w:themeShade="BF"/>
          <w:sz w:val="24"/>
          <w:szCs w:val="24"/>
        </w:rPr>
        <w:t xml:space="preserve">injured workers by providing suitable alternate duties and roles, </w:t>
      </w:r>
      <w:r w:rsidRPr="00AE2989">
        <w:rPr>
          <w:i/>
          <w:iCs/>
          <w:color w:val="AEAAAA" w:themeColor="background2" w:themeShade="BF"/>
          <w:sz w:val="24"/>
          <w:szCs w:val="24"/>
        </w:rPr>
        <w:t>and follow up on the</w:t>
      </w:r>
      <w:r>
        <w:rPr>
          <w:i/>
          <w:iCs/>
          <w:color w:val="AEAAAA" w:themeColor="background2" w:themeShade="BF"/>
          <w:sz w:val="24"/>
          <w:szCs w:val="24"/>
        </w:rPr>
        <w:t>ir</w:t>
      </w:r>
      <w:r w:rsidRPr="00AE2989">
        <w:rPr>
          <w:i/>
          <w:iCs/>
          <w:color w:val="AEAAAA" w:themeColor="background2" w:themeShade="BF"/>
          <w:sz w:val="24"/>
          <w:szCs w:val="24"/>
        </w:rPr>
        <w:t xml:space="preserve"> </w:t>
      </w:r>
      <w:r>
        <w:rPr>
          <w:i/>
          <w:iCs/>
          <w:color w:val="AEAAAA" w:themeColor="background2" w:themeShade="BF"/>
          <w:sz w:val="24"/>
          <w:szCs w:val="24"/>
        </w:rPr>
        <w:t>progress on</w:t>
      </w:r>
      <w:r w:rsidRPr="00AE2989">
        <w:rPr>
          <w:i/>
          <w:iCs/>
          <w:color w:val="AEAAAA" w:themeColor="background2" w:themeShade="BF"/>
          <w:sz w:val="24"/>
          <w:szCs w:val="24"/>
        </w:rPr>
        <w:t xml:space="preserve"> a weekly basis</w:t>
      </w:r>
      <w:r>
        <w:rPr>
          <w:i/>
          <w:iCs/>
          <w:color w:val="AEAAAA" w:themeColor="background2" w:themeShade="BF"/>
          <w:sz w:val="24"/>
          <w:szCs w:val="24"/>
        </w:rPr>
        <w:t>,</w:t>
      </w:r>
      <w:r w:rsidRPr="00AE2989">
        <w:rPr>
          <w:i/>
          <w:iCs/>
          <w:color w:val="AEAAAA" w:themeColor="background2" w:themeShade="BF"/>
          <w:sz w:val="24"/>
          <w:szCs w:val="24"/>
        </w:rPr>
        <w:t xml:space="preserve"> or as required</w:t>
      </w:r>
    </w:p>
    <w:p w14:paraId="1A4847E4" w14:textId="77777777" w:rsidR="00C02965" w:rsidRDefault="00C02965">
      <w:pPr>
        <w:autoSpaceDE/>
        <w:autoSpaceDN/>
        <w:adjustRightInd/>
        <w:spacing w:after="160" w:line="259" w:lineRule="auto"/>
        <w:rPr>
          <w:color w:val="auto"/>
          <w:sz w:val="23"/>
          <w:szCs w:val="23"/>
        </w:rPr>
      </w:pPr>
      <w:r>
        <w:rPr>
          <w:b/>
          <w:bCs/>
          <w:color w:val="auto"/>
          <w:sz w:val="23"/>
          <w:szCs w:val="23"/>
        </w:rPr>
        <w:br w:type="page"/>
      </w:r>
    </w:p>
    <w:p w14:paraId="1A4847E5" w14:textId="77777777" w:rsidR="00D46955" w:rsidRDefault="00D46955" w:rsidP="00C02965">
      <w:pPr>
        <w:pStyle w:val="Heading2"/>
      </w:pPr>
      <w:bookmarkStart w:id="57" w:name="_Toc63256445"/>
      <w:r w:rsidRPr="00D46955">
        <w:t>Code</w:t>
      </w:r>
      <w:r w:rsidR="00C02965">
        <w:t>s</w:t>
      </w:r>
      <w:r w:rsidRPr="00D46955">
        <w:t xml:space="preserve"> Of Conduct</w:t>
      </w:r>
      <w:bookmarkEnd w:id="57"/>
      <w:r w:rsidRPr="00D46955">
        <w:t xml:space="preserve"> </w:t>
      </w:r>
    </w:p>
    <w:p w14:paraId="1A4847E6" w14:textId="77777777" w:rsidR="00C02965" w:rsidRDefault="00C02965" w:rsidP="00C02965"/>
    <w:p w14:paraId="1A4847E7" w14:textId="77777777" w:rsidR="00C02965" w:rsidRPr="00814C23" w:rsidRDefault="00C02965" w:rsidP="00C02965">
      <w:pPr>
        <w:jc w:val="center"/>
        <w:rPr>
          <w:i/>
          <w:iCs/>
          <w:color w:val="AEAAAA" w:themeColor="background2" w:themeShade="BF"/>
          <w:sz w:val="23"/>
          <w:szCs w:val="23"/>
        </w:rPr>
      </w:pPr>
      <w:r w:rsidRPr="00814C23">
        <w:rPr>
          <w:i/>
          <w:iCs/>
          <w:color w:val="AEAAAA" w:themeColor="background2" w:themeShade="BF"/>
        </w:rPr>
        <w:t>(Insert Company Codes of Conduct)</w:t>
      </w:r>
    </w:p>
    <w:p w14:paraId="1A4847E8" w14:textId="77777777" w:rsidR="00AE2989" w:rsidRPr="00385692" w:rsidRDefault="00AE2989" w:rsidP="00385692">
      <w:pPr>
        <w:spacing w:after="0"/>
        <w:rPr>
          <w:i/>
          <w:iCs/>
          <w:color w:val="AEAAAA" w:themeColor="background2" w:themeShade="BF"/>
          <w:sz w:val="24"/>
          <w:szCs w:val="24"/>
        </w:rPr>
      </w:pPr>
      <w:r w:rsidRPr="00385692">
        <w:rPr>
          <w:i/>
          <w:iCs/>
          <w:color w:val="AEAAAA" w:themeColor="background2" w:themeShade="BF"/>
          <w:sz w:val="24"/>
          <w:szCs w:val="24"/>
        </w:rPr>
        <w:t xml:space="preserve">All employees must sign and be aware of the contents of the Code of Conduct. </w:t>
      </w:r>
    </w:p>
    <w:p w14:paraId="1A4847E9" w14:textId="77777777" w:rsidR="00C02965" w:rsidRDefault="00C02965" w:rsidP="00C02965">
      <w:pPr>
        <w:pStyle w:val="Heading2"/>
      </w:pPr>
      <w:bookmarkStart w:id="58" w:name="_Toc63256446"/>
      <w:r w:rsidRPr="00D46955">
        <w:t>Smoking Policy</w:t>
      </w:r>
      <w:bookmarkEnd w:id="58"/>
      <w:r w:rsidRPr="00D46955">
        <w:t xml:space="preserve"> </w:t>
      </w:r>
    </w:p>
    <w:p w14:paraId="1A4847EA" w14:textId="77777777" w:rsidR="00C02965" w:rsidRDefault="00C02965" w:rsidP="00C02965"/>
    <w:p w14:paraId="1A4847EB" w14:textId="77777777" w:rsidR="00C02965" w:rsidRPr="00814C23" w:rsidRDefault="00C02965" w:rsidP="00814C23">
      <w:pPr>
        <w:jc w:val="center"/>
        <w:rPr>
          <w:i/>
          <w:iCs/>
          <w:color w:val="AEAAAA" w:themeColor="background2" w:themeShade="BF"/>
        </w:rPr>
      </w:pPr>
      <w:r w:rsidRPr="00814C23">
        <w:rPr>
          <w:i/>
          <w:iCs/>
          <w:color w:val="AEAAAA" w:themeColor="background2" w:themeShade="BF"/>
        </w:rPr>
        <w:t>(Insert Company Smoking Policy and site rules)</w:t>
      </w:r>
    </w:p>
    <w:p w14:paraId="1A4847EC" w14:textId="77777777" w:rsidR="00C02965" w:rsidRPr="0087335D" w:rsidRDefault="00C02965" w:rsidP="00C02965"/>
    <w:p w14:paraId="1A4847ED" w14:textId="77777777" w:rsidR="00D46955" w:rsidRDefault="00D46955" w:rsidP="00C02965">
      <w:pPr>
        <w:pStyle w:val="Heading2"/>
      </w:pPr>
      <w:bookmarkStart w:id="59" w:name="_Toc63256447"/>
      <w:r w:rsidRPr="00D46955">
        <w:t xml:space="preserve">Drugs &amp; Alcohol </w:t>
      </w:r>
      <w:r w:rsidR="00C02965">
        <w:t>Policy</w:t>
      </w:r>
      <w:bookmarkEnd w:id="59"/>
      <w:r w:rsidRPr="00D46955">
        <w:t xml:space="preserve"> </w:t>
      </w:r>
    </w:p>
    <w:p w14:paraId="1A4847EE" w14:textId="77777777" w:rsidR="00C02965" w:rsidRDefault="00C02965" w:rsidP="00C02965"/>
    <w:p w14:paraId="1A4847EF" w14:textId="77777777" w:rsidR="00C02965" w:rsidRPr="00814C23" w:rsidRDefault="00C02965" w:rsidP="00814C23">
      <w:pPr>
        <w:jc w:val="center"/>
        <w:rPr>
          <w:i/>
          <w:iCs/>
          <w:color w:val="AEAAAA" w:themeColor="background2" w:themeShade="BF"/>
        </w:rPr>
      </w:pPr>
      <w:r w:rsidRPr="00814C23">
        <w:rPr>
          <w:i/>
          <w:iCs/>
          <w:color w:val="AEAAAA" w:themeColor="background2" w:themeShade="BF"/>
        </w:rPr>
        <w:t>(Insert Company Drugs &amp; Alcohol Policy)</w:t>
      </w:r>
    </w:p>
    <w:p w14:paraId="1A4847F0" w14:textId="77777777" w:rsidR="00C02965" w:rsidRPr="0087335D" w:rsidRDefault="00C02965" w:rsidP="00C02965"/>
    <w:p w14:paraId="1A4847F1" w14:textId="77777777" w:rsidR="00555A89" w:rsidRPr="00555A89" w:rsidRDefault="00555A89" w:rsidP="00555A89"/>
    <w:p w14:paraId="1A4847F2" w14:textId="77777777" w:rsidR="0021719A" w:rsidRPr="0021719A" w:rsidRDefault="0021719A" w:rsidP="0021719A"/>
    <w:p w14:paraId="1A4847F3" w14:textId="77777777" w:rsidR="00673800" w:rsidRDefault="00673800">
      <w:pPr>
        <w:autoSpaceDE/>
        <w:autoSpaceDN/>
        <w:adjustRightInd/>
        <w:spacing w:after="160" w:line="259" w:lineRule="auto"/>
      </w:pPr>
      <w:r>
        <w:br w:type="page"/>
      </w:r>
    </w:p>
    <w:p w14:paraId="1A4847F4" w14:textId="77777777" w:rsidR="003941F2" w:rsidRDefault="003941F2" w:rsidP="003941F2">
      <w:pPr>
        <w:pStyle w:val="Heading1"/>
      </w:pPr>
      <w:bookmarkStart w:id="60" w:name="_Ref37061717"/>
      <w:bookmarkStart w:id="61" w:name="_Toc63256448"/>
      <w:r>
        <w:t>Appendix A. Emergency Evacuation Plan and Site map.</w:t>
      </w:r>
      <w:bookmarkEnd w:id="60"/>
      <w:bookmarkEnd w:id="61"/>
    </w:p>
    <w:p w14:paraId="1A4847F5" w14:textId="77777777" w:rsidR="003941F2" w:rsidRDefault="003941F2" w:rsidP="003941F2"/>
    <w:p w14:paraId="1A4847F6" w14:textId="77777777" w:rsidR="003941F2" w:rsidRPr="003941F2" w:rsidRDefault="003941F2" w:rsidP="003941F2">
      <w:pPr>
        <w:jc w:val="center"/>
        <w:rPr>
          <w:color w:val="8496B0" w:themeColor="text2" w:themeTint="99"/>
        </w:rPr>
      </w:pPr>
      <w:r w:rsidRPr="003941F2">
        <w:rPr>
          <w:color w:val="8496B0" w:themeColor="text2" w:themeTint="99"/>
        </w:rPr>
        <w:t>(Insert a copy of the Emergency Site Plan; see CHESS emergency Evacuation plan)</w:t>
      </w:r>
    </w:p>
    <w:p w14:paraId="1A4847F7" w14:textId="77777777" w:rsidR="003941F2" w:rsidRDefault="003941F2" w:rsidP="003941F2"/>
    <w:p w14:paraId="1A4847F8" w14:textId="77777777" w:rsidR="00845638" w:rsidRDefault="00845638" w:rsidP="003941F2"/>
    <w:p w14:paraId="1A4847F9" w14:textId="77777777" w:rsidR="00845638" w:rsidRDefault="00845638" w:rsidP="003941F2"/>
    <w:p w14:paraId="1A4847FA" w14:textId="77777777" w:rsidR="00845638" w:rsidRDefault="00845638" w:rsidP="003941F2"/>
    <w:p w14:paraId="1A4847FB" w14:textId="77777777" w:rsidR="00845638" w:rsidRDefault="00845638" w:rsidP="003941F2"/>
    <w:p w14:paraId="1A4847FC" w14:textId="77777777" w:rsidR="00845638" w:rsidRDefault="00845638">
      <w:pPr>
        <w:autoSpaceDE/>
        <w:autoSpaceDN/>
        <w:adjustRightInd/>
        <w:spacing w:after="160" w:line="259" w:lineRule="auto"/>
      </w:pPr>
      <w:r>
        <w:br w:type="page"/>
      </w:r>
    </w:p>
    <w:p w14:paraId="1A4847FD" w14:textId="77777777" w:rsidR="00845638" w:rsidRDefault="00845638" w:rsidP="003941F2"/>
    <w:p w14:paraId="1A4847FE" w14:textId="77777777" w:rsidR="00845638" w:rsidRDefault="00845638" w:rsidP="003941F2"/>
    <w:p w14:paraId="1A4847FF" w14:textId="77777777" w:rsidR="00845638" w:rsidRDefault="00845638" w:rsidP="003941F2"/>
    <w:p w14:paraId="1A484800" w14:textId="77777777" w:rsidR="00845638" w:rsidRDefault="00845638" w:rsidP="003941F2"/>
    <w:p w14:paraId="1A484801" w14:textId="77777777" w:rsidR="00845638" w:rsidRDefault="00845638" w:rsidP="003941F2"/>
    <w:p w14:paraId="1A484802" w14:textId="77777777" w:rsidR="00845638" w:rsidRDefault="00845638" w:rsidP="003941F2"/>
    <w:p w14:paraId="1A484803" w14:textId="77777777" w:rsidR="00845638" w:rsidRDefault="00845638" w:rsidP="003941F2"/>
    <w:p w14:paraId="1A484804" w14:textId="77777777" w:rsidR="00845638" w:rsidRDefault="00845638" w:rsidP="003941F2"/>
    <w:p w14:paraId="1A484805" w14:textId="77777777" w:rsidR="00845638" w:rsidRDefault="00845638" w:rsidP="003941F2"/>
    <w:p w14:paraId="1A484806" w14:textId="77777777" w:rsidR="00845638" w:rsidRDefault="00845638" w:rsidP="003941F2"/>
    <w:p w14:paraId="1A484807" w14:textId="77777777" w:rsidR="003941F2" w:rsidRPr="003941F2" w:rsidRDefault="003941F2" w:rsidP="003941F2">
      <w:pPr>
        <w:ind w:right="1417"/>
        <w:jc w:val="center"/>
        <w:rPr>
          <w:i/>
          <w:iCs/>
          <w:color w:val="8496B0" w:themeColor="text2" w:themeTint="99"/>
        </w:rPr>
      </w:pPr>
      <w:r>
        <w:rPr>
          <w:i/>
          <w:iCs/>
          <w:color w:val="8496B0" w:themeColor="text2" w:themeTint="99"/>
        </w:rPr>
        <w:t>(</w:t>
      </w:r>
      <w:r w:rsidRPr="003941F2">
        <w:rPr>
          <w:i/>
          <w:iCs/>
          <w:color w:val="8496B0" w:themeColor="text2" w:themeTint="99"/>
        </w:rPr>
        <w:t>Include site map here, with the following marked</w:t>
      </w:r>
      <w:r>
        <w:rPr>
          <w:i/>
          <w:iCs/>
          <w:color w:val="8496B0" w:themeColor="text2" w:themeTint="99"/>
        </w:rPr>
        <w:t>: )</w:t>
      </w:r>
    </w:p>
    <w:p w14:paraId="1A484808"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Site office</w:t>
      </w:r>
    </w:p>
    <w:p w14:paraId="1A484809"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Assembly point</w:t>
      </w:r>
    </w:p>
    <w:p w14:paraId="1A48480A"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Entrances/exits</w:t>
      </w:r>
    </w:p>
    <w:p w14:paraId="1A48480B"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Fire extinguishers (and type)</w:t>
      </w:r>
    </w:p>
    <w:p w14:paraId="1A48480C"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First aid kits</w:t>
      </w:r>
    </w:p>
    <w:p w14:paraId="1A48480D"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Defibrillators</w:t>
      </w:r>
    </w:p>
    <w:p w14:paraId="1A48480E"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Wash stations</w:t>
      </w:r>
    </w:p>
    <w:p w14:paraId="1A48480F"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Showers</w:t>
      </w:r>
    </w:p>
    <w:p w14:paraId="1A484810"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Emergency PPE</w:t>
      </w:r>
    </w:p>
    <w:p w14:paraId="1A484811"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Additional emergency equipment</w:t>
      </w:r>
    </w:p>
    <w:p w14:paraId="1A484812" w14:textId="77777777" w:rsidR="003941F2" w:rsidRPr="00385692" w:rsidRDefault="003941F2" w:rsidP="00385692">
      <w:pPr>
        <w:pStyle w:val="ListParagraph"/>
        <w:numPr>
          <w:ilvl w:val="0"/>
          <w:numId w:val="47"/>
        </w:numPr>
        <w:ind w:left="2835" w:right="1417"/>
        <w:jc w:val="left"/>
        <w:rPr>
          <w:i/>
          <w:iCs/>
          <w:color w:val="8496B0" w:themeColor="text2" w:themeTint="99"/>
        </w:rPr>
      </w:pPr>
      <w:r w:rsidRPr="00385692">
        <w:rPr>
          <w:i/>
          <w:iCs/>
          <w:color w:val="8496B0" w:themeColor="text2" w:themeTint="99"/>
        </w:rPr>
        <w:t>Notice boards</w:t>
      </w:r>
    </w:p>
    <w:p w14:paraId="1A484813" w14:textId="77777777" w:rsidR="003941F2" w:rsidRPr="00385692" w:rsidRDefault="003941F2" w:rsidP="00385692">
      <w:pPr>
        <w:ind w:left="2835" w:right="1417"/>
        <w:rPr>
          <w:i/>
          <w:iCs/>
          <w:color w:val="8496B0" w:themeColor="text2" w:themeTint="99"/>
        </w:rPr>
      </w:pPr>
    </w:p>
    <w:p w14:paraId="1A484814" w14:textId="77777777" w:rsidR="003941F2" w:rsidRPr="00385692" w:rsidRDefault="003941F2" w:rsidP="00385692">
      <w:pPr>
        <w:ind w:left="2835" w:right="1417"/>
        <w:rPr>
          <w:i/>
          <w:iCs/>
          <w:color w:val="8496B0" w:themeColor="text2" w:themeTint="99"/>
        </w:rPr>
      </w:pPr>
    </w:p>
    <w:p w14:paraId="1A484815" w14:textId="77777777" w:rsidR="003941F2" w:rsidRDefault="003941F2" w:rsidP="003941F2"/>
    <w:p w14:paraId="1A484816" w14:textId="77777777" w:rsidR="003941F2" w:rsidRDefault="003941F2" w:rsidP="003941F2"/>
    <w:p w14:paraId="1A484817" w14:textId="77777777" w:rsidR="003941F2" w:rsidRDefault="003941F2" w:rsidP="003941F2"/>
    <w:p w14:paraId="1A484818" w14:textId="77777777" w:rsidR="003941F2" w:rsidRDefault="003941F2" w:rsidP="003941F2">
      <w:pPr>
        <w:autoSpaceDE/>
        <w:autoSpaceDN/>
        <w:adjustRightInd/>
        <w:spacing w:after="160" w:line="259" w:lineRule="auto"/>
      </w:pPr>
      <w:r>
        <w:rPr>
          <w:b/>
          <w:bCs/>
        </w:rPr>
        <w:br w:type="page"/>
      </w:r>
    </w:p>
    <w:p w14:paraId="1A484819" w14:textId="77777777" w:rsidR="0021719A" w:rsidRDefault="00673800" w:rsidP="00673800">
      <w:pPr>
        <w:pStyle w:val="Heading1"/>
      </w:pPr>
      <w:bookmarkStart w:id="62" w:name="_Ref37061789"/>
      <w:bookmarkStart w:id="63" w:name="_Toc63256449"/>
      <w:r>
        <w:t xml:space="preserve">Appendix </w:t>
      </w:r>
      <w:r w:rsidR="003941F2">
        <w:t>B</w:t>
      </w:r>
      <w:r>
        <w:t xml:space="preserve">. Initial </w:t>
      </w:r>
      <w:r w:rsidRPr="00F36D4D">
        <w:t>Hazardous Substances Register</w:t>
      </w:r>
      <w:bookmarkEnd w:id="62"/>
      <w:bookmarkEnd w:id="63"/>
    </w:p>
    <w:p w14:paraId="1A48481A" w14:textId="77777777" w:rsidR="004F2D08" w:rsidRDefault="004F2D08" w:rsidP="004F2D08"/>
    <w:p w14:paraId="1A48481B" w14:textId="77777777" w:rsidR="004F2D08" w:rsidRDefault="003941F2" w:rsidP="003941F2">
      <w:pPr>
        <w:jc w:val="center"/>
      </w:pPr>
      <w:r>
        <w:rPr>
          <w:i/>
          <w:iCs/>
          <w:color w:val="8496B0" w:themeColor="text2" w:themeTint="99"/>
        </w:rPr>
        <w:t>(Include a copy of the initial Hazardous substances register here)</w:t>
      </w:r>
    </w:p>
    <w:p w14:paraId="1A48481C" w14:textId="77777777" w:rsidR="004F2D08" w:rsidRDefault="004F2D08" w:rsidP="004F2D08"/>
    <w:p w14:paraId="1A48481D" w14:textId="77777777" w:rsidR="004F2D08" w:rsidRDefault="004F2D08" w:rsidP="004F2D08"/>
    <w:p w14:paraId="1A48481E" w14:textId="77777777" w:rsidR="004F2D08" w:rsidRDefault="004F2D08" w:rsidP="004F2D08"/>
    <w:p w14:paraId="1A48481F" w14:textId="77777777" w:rsidR="004F2D08" w:rsidRDefault="004F2D08" w:rsidP="004F2D08"/>
    <w:p w14:paraId="1A484820" w14:textId="77777777" w:rsidR="003941F2" w:rsidRDefault="003941F2">
      <w:pPr>
        <w:autoSpaceDE/>
        <w:autoSpaceDN/>
        <w:adjustRightInd/>
        <w:spacing w:after="160" w:line="259" w:lineRule="auto"/>
      </w:pPr>
      <w:r>
        <w:rPr>
          <w:b/>
          <w:bCs/>
        </w:rPr>
        <w:br w:type="page"/>
      </w:r>
    </w:p>
    <w:p w14:paraId="1A484821" w14:textId="77777777" w:rsidR="004F2D08" w:rsidRDefault="004F2D08" w:rsidP="004F2D08">
      <w:pPr>
        <w:pStyle w:val="Heading1"/>
      </w:pPr>
      <w:bookmarkStart w:id="64" w:name="_Ref37061895"/>
      <w:bookmarkStart w:id="65" w:name="_Toc63256450"/>
      <w:r>
        <w:t xml:space="preserve">Appendix </w:t>
      </w:r>
      <w:r w:rsidR="003941F2">
        <w:t>C</w:t>
      </w:r>
      <w:r>
        <w:t>.</w:t>
      </w:r>
      <w:bookmarkEnd w:id="64"/>
      <w:r>
        <w:t xml:space="preserve"> </w:t>
      </w:r>
      <w:r w:rsidR="003941F2">
        <w:t>Initial Hazard Register</w:t>
      </w:r>
      <w:bookmarkEnd w:id="65"/>
    </w:p>
    <w:p w14:paraId="1A484822" w14:textId="781062D8" w:rsidR="005E1974" w:rsidRPr="00EE6A98" w:rsidRDefault="005E1974" w:rsidP="005E1974">
      <w:pPr>
        <w:rPr>
          <w:color w:val="8496B0" w:themeColor="text2" w:themeTint="99"/>
        </w:rPr>
      </w:pPr>
      <w:r w:rsidRPr="00EE6A98">
        <w:rPr>
          <w:color w:val="8496B0" w:themeColor="text2" w:themeTint="99"/>
        </w:rPr>
        <w:t>(example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26" w14:textId="77777777" w:rsidTr="005E1974">
        <w:tc>
          <w:tcPr>
            <w:tcW w:w="2943" w:type="dxa"/>
            <w:shd w:val="clear" w:color="auto" w:fill="FFFFFF"/>
            <w:vAlign w:val="center"/>
          </w:tcPr>
          <w:p w14:paraId="1A484823" w14:textId="77777777" w:rsidR="005E1974" w:rsidRPr="00EE6A98" w:rsidRDefault="005E1974" w:rsidP="005E1974">
            <w:pPr>
              <w:rPr>
                <w:b/>
                <w:color w:val="8496B0" w:themeColor="text2" w:themeTint="99"/>
              </w:rPr>
            </w:pPr>
            <w:r w:rsidRPr="00EE6A98">
              <w:rPr>
                <w:b/>
                <w:color w:val="8496B0" w:themeColor="text2" w:themeTint="99"/>
              </w:rPr>
              <w:t>Potential Hazard Situations</w:t>
            </w:r>
          </w:p>
        </w:tc>
        <w:tc>
          <w:tcPr>
            <w:tcW w:w="426" w:type="dxa"/>
            <w:shd w:val="clear" w:color="auto" w:fill="FFFFFF"/>
            <w:vAlign w:val="center"/>
          </w:tcPr>
          <w:p w14:paraId="1A484824" w14:textId="77777777" w:rsidR="005E1974" w:rsidRPr="00EE6A98" w:rsidRDefault="005E1974" w:rsidP="005E1974">
            <w:pPr>
              <w:jc w:val="center"/>
              <w:rPr>
                <w:b/>
                <w:color w:val="8496B0" w:themeColor="text2" w:themeTint="99"/>
              </w:rPr>
            </w:pPr>
            <w:r w:rsidRPr="00EE6A98">
              <w:rPr>
                <w:b/>
                <w:color w:val="8496B0" w:themeColor="text2" w:themeTint="99"/>
              </w:rPr>
              <w:sym w:font="Wingdings" w:char="F0FC"/>
            </w:r>
          </w:p>
        </w:tc>
        <w:tc>
          <w:tcPr>
            <w:tcW w:w="6378" w:type="dxa"/>
            <w:shd w:val="clear" w:color="auto" w:fill="FFFFFF"/>
            <w:vAlign w:val="center"/>
          </w:tcPr>
          <w:p w14:paraId="1A484825" w14:textId="77777777" w:rsidR="005E1974" w:rsidRPr="00EE6A98" w:rsidRDefault="005E1974" w:rsidP="005E1974">
            <w:pPr>
              <w:jc w:val="center"/>
              <w:rPr>
                <w:b/>
                <w:color w:val="8496B0" w:themeColor="text2" w:themeTint="99"/>
              </w:rPr>
            </w:pPr>
            <w:r w:rsidRPr="00EE6A98">
              <w:rPr>
                <w:b/>
                <w:color w:val="8496B0" w:themeColor="text2" w:themeTint="99"/>
              </w:rPr>
              <w:t>Controls to be Implemented</w:t>
            </w:r>
          </w:p>
        </w:tc>
      </w:tr>
    </w:tbl>
    <w:p w14:paraId="1A484827" w14:textId="77777777" w:rsidR="005E1974" w:rsidRPr="00EE6A98" w:rsidRDefault="005E1974" w:rsidP="005E1974">
      <w:pPr>
        <w:rPr>
          <w:b/>
          <w:color w:val="8496B0" w:themeColor="text2" w:themeTint="99"/>
        </w:rPr>
      </w:pPr>
      <w:r w:rsidRPr="00EE6A98">
        <w:rPr>
          <w:b/>
          <w:color w:val="8496B0" w:themeColor="text2" w:themeTint="99"/>
        </w:rPr>
        <w:t>Height / Overhead Work: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2B" w14:textId="77777777" w:rsidTr="005E1974">
        <w:trPr>
          <w:trHeight w:hRule="exact" w:val="510"/>
        </w:trPr>
        <w:tc>
          <w:tcPr>
            <w:tcW w:w="2943" w:type="dxa"/>
            <w:vAlign w:val="center"/>
          </w:tcPr>
          <w:p w14:paraId="1A484828" w14:textId="77777777" w:rsidR="005E1974" w:rsidRPr="00EE6A98" w:rsidRDefault="005E1974" w:rsidP="005E1974">
            <w:pPr>
              <w:rPr>
                <w:color w:val="8496B0" w:themeColor="text2" w:themeTint="99"/>
              </w:rPr>
            </w:pPr>
            <w:r w:rsidRPr="00EE6A98">
              <w:rPr>
                <w:color w:val="8496B0" w:themeColor="text2" w:themeTint="99"/>
              </w:rPr>
              <w:t>Ladders</w:t>
            </w:r>
          </w:p>
        </w:tc>
        <w:tc>
          <w:tcPr>
            <w:tcW w:w="426" w:type="dxa"/>
          </w:tcPr>
          <w:p w14:paraId="1A484829" w14:textId="77777777" w:rsidR="005E1974" w:rsidRPr="00EE6A98" w:rsidRDefault="005E1974" w:rsidP="005E1974">
            <w:pPr>
              <w:rPr>
                <w:b/>
                <w:color w:val="8496B0" w:themeColor="text2" w:themeTint="99"/>
              </w:rPr>
            </w:pPr>
          </w:p>
        </w:tc>
        <w:tc>
          <w:tcPr>
            <w:tcW w:w="6378" w:type="dxa"/>
          </w:tcPr>
          <w:p w14:paraId="1A48482A" w14:textId="77777777" w:rsidR="005E1974" w:rsidRPr="00EE6A98" w:rsidRDefault="005E1974" w:rsidP="005E1974">
            <w:pPr>
              <w:rPr>
                <w:i/>
                <w:color w:val="8496B0" w:themeColor="text2" w:themeTint="99"/>
                <w:sz w:val="18"/>
              </w:rPr>
            </w:pPr>
            <w:r w:rsidRPr="00EE6A98">
              <w:rPr>
                <w:i/>
                <w:color w:val="8496B0" w:themeColor="text2" w:themeTint="99"/>
                <w:sz w:val="18"/>
              </w:rPr>
              <w:t>Secured during use</w:t>
            </w:r>
          </w:p>
        </w:tc>
      </w:tr>
      <w:tr w:rsidR="005E1974" w:rsidRPr="00EE6A98" w14:paraId="1A48482F" w14:textId="77777777" w:rsidTr="005E1974">
        <w:trPr>
          <w:trHeight w:hRule="exact" w:val="657"/>
        </w:trPr>
        <w:tc>
          <w:tcPr>
            <w:tcW w:w="2943" w:type="dxa"/>
            <w:vAlign w:val="center"/>
          </w:tcPr>
          <w:p w14:paraId="1A48482C" w14:textId="77777777" w:rsidR="005E1974" w:rsidRPr="00EE6A98" w:rsidRDefault="005E1974" w:rsidP="005E1974">
            <w:pPr>
              <w:rPr>
                <w:color w:val="8496B0" w:themeColor="text2" w:themeTint="99"/>
              </w:rPr>
            </w:pPr>
            <w:r w:rsidRPr="00EE6A98">
              <w:rPr>
                <w:color w:val="8496B0" w:themeColor="text2" w:themeTint="99"/>
              </w:rPr>
              <w:t>Standing Scaffolds / Platforms</w:t>
            </w:r>
          </w:p>
        </w:tc>
        <w:tc>
          <w:tcPr>
            <w:tcW w:w="426" w:type="dxa"/>
          </w:tcPr>
          <w:p w14:paraId="1A48482D" w14:textId="77777777" w:rsidR="005E1974" w:rsidRPr="00EE6A98" w:rsidRDefault="005E1974" w:rsidP="005E1974">
            <w:pPr>
              <w:rPr>
                <w:b/>
                <w:color w:val="8496B0" w:themeColor="text2" w:themeTint="99"/>
              </w:rPr>
            </w:pPr>
          </w:p>
        </w:tc>
        <w:tc>
          <w:tcPr>
            <w:tcW w:w="6378" w:type="dxa"/>
          </w:tcPr>
          <w:p w14:paraId="1A48482E" w14:textId="77777777" w:rsidR="005E1974" w:rsidRPr="00EE6A98" w:rsidRDefault="005E1974" w:rsidP="005E1974">
            <w:pPr>
              <w:rPr>
                <w:i/>
                <w:color w:val="8496B0" w:themeColor="text2" w:themeTint="99"/>
                <w:sz w:val="18"/>
              </w:rPr>
            </w:pPr>
            <w:r w:rsidRPr="00EE6A98">
              <w:rPr>
                <w:i/>
                <w:color w:val="8496B0" w:themeColor="text2" w:themeTint="99"/>
                <w:sz w:val="18"/>
              </w:rPr>
              <w:t>Certificate of Competency (5m+), ScafTag or Scaffold Register (5m+)</w:t>
            </w:r>
          </w:p>
        </w:tc>
      </w:tr>
      <w:tr w:rsidR="005E1974" w:rsidRPr="00EE6A98" w14:paraId="1A484833" w14:textId="77777777" w:rsidTr="005E1974">
        <w:trPr>
          <w:trHeight w:hRule="exact" w:val="510"/>
        </w:trPr>
        <w:tc>
          <w:tcPr>
            <w:tcW w:w="2943" w:type="dxa"/>
            <w:vAlign w:val="center"/>
          </w:tcPr>
          <w:p w14:paraId="1A484830" w14:textId="77777777" w:rsidR="005E1974" w:rsidRPr="00EE6A98" w:rsidRDefault="005E1974" w:rsidP="005E1974">
            <w:pPr>
              <w:rPr>
                <w:color w:val="8496B0" w:themeColor="text2" w:themeTint="99"/>
              </w:rPr>
            </w:pPr>
            <w:r w:rsidRPr="00EE6A98">
              <w:rPr>
                <w:color w:val="8496B0" w:themeColor="text2" w:themeTint="99"/>
              </w:rPr>
              <w:t>Mobile Scaffolds</w:t>
            </w:r>
          </w:p>
        </w:tc>
        <w:tc>
          <w:tcPr>
            <w:tcW w:w="426" w:type="dxa"/>
          </w:tcPr>
          <w:p w14:paraId="1A484831" w14:textId="77777777" w:rsidR="005E1974" w:rsidRPr="00EE6A98" w:rsidRDefault="005E1974" w:rsidP="005E1974">
            <w:pPr>
              <w:rPr>
                <w:b/>
                <w:color w:val="8496B0" w:themeColor="text2" w:themeTint="99"/>
              </w:rPr>
            </w:pPr>
          </w:p>
        </w:tc>
        <w:tc>
          <w:tcPr>
            <w:tcW w:w="6378" w:type="dxa"/>
          </w:tcPr>
          <w:p w14:paraId="1A484832" w14:textId="77777777" w:rsidR="005E1974" w:rsidRPr="00EE6A98" w:rsidRDefault="005E1974" w:rsidP="005E1974">
            <w:pPr>
              <w:rPr>
                <w:i/>
                <w:color w:val="8496B0" w:themeColor="text2" w:themeTint="99"/>
                <w:sz w:val="18"/>
              </w:rPr>
            </w:pPr>
          </w:p>
        </w:tc>
      </w:tr>
      <w:tr w:rsidR="005E1974" w:rsidRPr="00EE6A98" w14:paraId="1A484837" w14:textId="77777777" w:rsidTr="005E1974">
        <w:trPr>
          <w:trHeight w:hRule="exact" w:val="510"/>
        </w:trPr>
        <w:tc>
          <w:tcPr>
            <w:tcW w:w="2943" w:type="dxa"/>
            <w:vAlign w:val="center"/>
          </w:tcPr>
          <w:p w14:paraId="1A484834" w14:textId="77777777" w:rsidR="005E1974" w:rsidRPr="00EE6A98" w:rsidRDefault="005E1974" w:rsidP="005E1974">
            <w:pPr>
              <w:rPr>
                <w:color w:val="8496B0" w:themeColor="text2" w:themeTint="99"/>
              </w:rPr>
            </w:pPr>
            <w:r w:rsidRPr="00EE6A98">
              <w:rPr>
                <w:color w:val="8496B0" w:themeColor="text2" w:themeTint="99"/>
              </w:rPr>
              <w:t>Elevating Working Platforms</w:t>
            </w:r>
          </w:p>
        </w:tc>
        <w:tc>
          <w:tcPr>
            <w:tcW w:w="426" w:type="dxa"/>
          </w:tcPr>
          <w:p w14:paraId="1A484835" w14:textId="77777777" w:rsidR="005E1974" w:rsidRPr="00EE6A98" w:rsidRDefault="005E1974" w:rsidP="005E1974">
            <w:pPr>
              <w:rPr>
                <w:b/>
                <w:color w:val="8496B0" w:themeColor="text2" w:themeTint="99"/>
              </w:rPr>
            </w:pPr>
          </w:p>
        </w:tc>
        <w:tc>
          <w:tcPr>
            <w:tcW w:w="6378" w:type="dxa"/>
          </w:tcPr>
          <w:p w14:paraId="1A484836" w14:textId="77777777" w:rsidR="005E1974" w:rsidRPr="00EE6A98" w:rsidRDefault="005E1974" w:rsidP="005E1974">
            <w:pPr>
              <w:rPr>
                <w:i/>
                <w:color w:val="8496B0" w:themeColor="text2" w:themeTint="99"/>
                <w:sz w:val="18"/>
              </w:rPr>
            </w:pPr>
          </w:p>
        </w:tc>
      </w:tr>
      <w:tr w:rsidR="005E1974" w:rsidRPr="00EE6A98" w14:paraId="1A48483B" w14:textId="77777777" w:rsidTr="005E1974">
        <w:trPr>
          <w:trHeight w:hRule="exact" w:val="510"/>
        </w:trPr>
        <w:tc>
          <w:tcPr>
            <w:tcW w:w="2943" w:type="dxa"/>
            <w:vAlign w:val="center"/>
          </w:tcPr>
          <w:p w14:paraId="1A484838" w14:textId="77777777" w:rsidR="005E1974" w:rsidRPr="00EE6A98" w:rsidRDefault="005E1974" w:rsidP="005E1974">
            <w:pPr>
              <w:rPr>
                <w:color w:val="8496B0" w:themeColor="text2" w:themeTint="99"/>
              </w:rPr>
            </w:pPr>
            <w:r w:rsidRPr="00EE6A98">
              <w:rPr>
                <w:color w:val="8496B0" w:themeColor="text2" w:themeTint="99"/>
              </w:rPr>
              <w:t>Cranes</w:t>
            </w:r>
          </w:p>
        </w:tc>
        <w:tc>
          <w:tcPr>
            <w:tcW w:w="426" w:type="dxa"/>
          </w:tcPr>
          <w:p w14:paraId="1A484839" w14:textId="77777777" w:rsidR="005E1974" w:rsidRPr="00EE6A98" w:rsidRDefault="005E1974" w:rsidP="005E1974">
            <w:pPr>
              <w:rPr>
                <w:b/>
                <w:color w:val="8496B0" w:themeColor="text2" w:themeTint="99"/>
              </w:rPr>
            </w:pPr>
          </w:p>
        </w:tc>
        <w:tc>
          <w:tcPr>
            <w:tcW w:w="6378" w:type="dxa"/>
          </w:tcPr>
          <w:p w14:paraId="1A48483A" w14:textId="77777777" w:rsidR="005E1974" w:rsidRPr="00EE6A98" w:rsidRDefault="005E1974" w:rsidP="005E1974">
            <w:pPr>
              <w:rPr>
                <w:i/>
                <w:color w:val="8496B0" w:themeColor="text2" w:themeTint="99"/>
                <w:sz w:val="18"/>
              </w:rPr>
            </w:pPr>
            <w:r w:rsidRPr="00EE6A98">
              <w:rPr>
                <w:i/>
                <w:color w:val="8496B0" w:themeColor="text2" w:themeTint="99"/>
                <w:sz w:val="18"/>
              </w:rPr>
              <w:t>Training / Competency, Controlled access,</w:t>
            </w:r>
          </w:p>
        </w:tc>
      </w:tr>
      <w:tr w:rsidR="005E1974" w:rsidRPr="00EE6A98" w14:paraId="1A48483F" w14:textId="77777777" w:rsidTr="005E1974">
        <w:trPr>
          <w:trHeight w:hRule="exact" w:val="510"/>
        </w:trPr>
        <w:tc>
          <w:tcPr>
            <w:tcW w:w="2943" w:type="dxa"/>
            <w:vAlign w:val="center"/>
          </w:tcPr>
          <w:p w14:paraId="1A48483C" w14:textId="77777777" w:rsidR="005E1974" w:rsidRPr="00EE6A98" w:rsidRDefault="005E1974" w:rsidP="005E1974">
            <w:pPr>
              <w:rPr>
                <w:color w:val="8496B0" w:themeColor="text2" w:themeTint="99"/>
              </w:rPr>
            </w:pPr>
            <w:r w:rsidRPr="00EE6A98">
              <w:rPr>
                <w:color w:val="8496B0" w:themeColor="text2" w:themeTint="99"/>
              </w:rPr>
              <w:t>Roofs</w:t>
            </w:r>
          </w:p>
        </w:tc>
        <w:tc>
          <w:tcPr>
            <w:tcW w:w="426" w:type="dxa"/>
          </w:tcPr>
          <w:p w14:paraId="1A48483D" w14:textId="77777777" w:rsidR="005E1974" w:rsidRPr="00EE6A98" w:rsidRDefault="005E1974" w:rsidP="005E1974">
            <w:pPr>
              <w:rPr>
                <w:b/>
                <w:color w:val="8496B0" w:themeColor="text2" w:themeTint="99"/>
              </w:rPr>
            </w:pPr>
          </w:p>
        </w:tc>
        <w:tc>
          <w:tcPr>
            <w:tcW w:w="6378" w:type="dxa"/>
          </w:tcPr>
          <w:p w14:paraId="1A48483E" w14:textId="77777777" w:rsidR="005E1974" w:rsidRPr="00EE6A98" w:rsidRDefault="005E1974" w:rsidP="005E1974">
            <w:pPr>
              <w:ind w:right="-567"/>
              <w:rPr>
                <w:i/>
                <w:color w:val="8496B0" w:themeColor="text2" w:themeTint="99"/>
                <w:sz w:val="18"/>
              </w:rPr>
            </w:pPr>
          </w:p>
        </w:tc>
      </w:tr>
      <w:tr w:rsidR="005E1974" w:rsidRPr="00EE6A98" w14:paraId="1A484843" w14:textId="77777777" w:rsidTr="005E1974">
        <w:trPr>
          <w:trHeight w:hRule="exact" w:val="510"/>
        </w:trPr>
        <w:tc>
          <w:tcPr>
            <w:tcW w:w="2943" w:type="dxa"/>
            <w:vAlign w:val="center"/>
          </w:tcPr>
          <w:p w14:paraId="1A484840" w14:textId="77777777" w:rsidR="005E1974" w:rsidRPr="00EE6A98" w:rsidRDefault="005E1974" w:rsidP="005E1974">
            <w:pPr>
              <w:rPr>
                <w:color w:val="8496B0" w:themeColor="text2" w:themeTint="99"/>
              </w:rPr>
            </w:pPr>
            <w:r w:rsidRPr="00EE6A98">
              <w:rPr>
                <w:color w:val="8496B0" w:themeColor="text2" w:themeTint="99"/>
              </w:rPr>
              <w:t>Unprotected Edges</w:t>
            </w:r>
          </w:p>
        </w:tc>
        <w:tc>
          <w:tcPr>
            <w:tcW w:w="426" w:type="dxa"/>
          </w:tcPr>
          <w:p w14:paraId="1A484841" w14:textId="77777777" w:rsidR="005E1974" w:rsidRPr="00EE6A98" w:rsidRDefault="005E1974" w:rsidP="005E1974">
            <w:pPr>
              <w:rPr>
                <w:b/>
                <w:color w:val="8496B0" w:themeColor="text2" w:themeTint="99"/>
              </w:rPr>
            </w:pPr>
          </w:p>
        </w:tc>
        <w:tc>
          <w:tcPr>
            <w:tcW w:w="6378" w:type="dxa"/>
          </w:tcPr>
          <w:p w14:paraId="1A484842" w14:textId="77777777" w:rsidR="005E1974" w:rsidRPr="00EE6A98" w:rsidRDefault="005E1974" w:rsidP="005E1974">
            <w:pPr>
              <w:rPr>
                <w:i/>
                <w:color w:val="8496B0" w:themeColor="text2" w:themeTint="99"/>
                <w:sz w:val="18"/>
              </w:rPr>
            </w:pPr>
          </w:p>
        </w:tc>
      </w:tr>
      <w:tr w:rsidR="005E1974" w:rsidRPr="00EE6A98" w14:paraId="1A484847" w14:textId="77777777" w:rsidTr="005E1974">
        <w:trPr>
          <w:trHeight w:hRule="exact" w:val="651"/>
        </w:trPr>
        <w:tc>
          <w:tcPr>
            <w:tcW w:w="2943" w:type="dxa"/>
            <w:vAlign w:val="center"/>
          </w:tcPr>
          <w:p w14:paraId="1A484844" w14:textId="77777777" w:rsidR="005E1974" w:rsidRPr="00EE6A98" w:rsidRDefault="005E1974" w:rsidP="005E1974">
            <w:pPr>
              <w:rPr>
                <w:color w:val="8496B0" w:themeColor="text2" w:themeTint="99"/>
              </w:rPr>
            </w:pPr>
            <w:r w:rsidRPr="00EE6A98">
              <w:rPr>
                <w:color w:val="8496B0" w:themeColor="text2" w:themeTint="99"/>
              </w:rPr>
              <w:t>Falling Material / Equipment</w:t>
            </w:r>
          </w:p>
        </w:tc>
        <w:tc>
          <w:tcPr>
            <w:tcW w:w="426" w:type="dxa"/>
          </w:tcPr>
          <w:p w14:paraId="1A484845" w14:textId="77777777" w:rsidR="005E1974" w:rsidRPr="00EE6A98" w:rsidRDefault="005E1974" w:rsidP="005E1974">
            <w:pPr>
              <w:rPr>
                <w:b/>
                <w:color w:val="8496B0" w:themeColor="text2" w:themeTint="99"/>
              </w:rPr>
            </w:pPr>
          </w:p>
        </w:tc>
        <w:tc>
          <w:tcPr>
            <w:tcW w:w="6378" w:type="dxa"/>
          </w:tcPr>
          <w:p w14:paraId="1A484846" w14:textId="77777777" w:rsidR="005E1974" w:rsidRPr="00EE6A98" w:rsidRDefault="005E1974" w:rsidP="005E1974">
            <w:pPr>
              <w:rPr>
                <w:i/>
                <w:color w:val="8496B0" w:themeColor="text2" w:themeTint="99"/>
                <w:sz w:val="18"/>
              </w:rPr>
            </w:pPr>
          </w:p>
        </w:tc>
      </w:tr>
      <w:tr w:rsidR="005E1974" w:rsidRPr="00EE6A98" w14:paraId="1A48484B" w14:textId="77777777" w:rsidTr="005E1974">
        <w:trPr>
          <w:trHeight w:hRule="exact" w:val="510"/>
        </w:trPr>
        <w:tc>
          <w:tcPr>
            <w:tcW w:w="2943" w:type="dxa"/>
            <w:vAlign w:val="center"/>
          </w:tcPr>
          <w:p w14:paraId="1A484848" w14:textId="77777777" w:rsidR="005E1974" w:rsidRPr="00EE6A98" w:rsidRDefault="005E1974" w:rsidP="005E1974">
            <w:pPr>
              <w:rPr>
                <w:color w:val="8496B0" w:themeColor="text2" w:themeTint="99"/>
              </w:rPr>
            </w:pPr>
            <w:r w:rsidRPr="00EE6A98">
              <w:rPr>
                <w:color w:val="8496B0" w:themeColor="text2" w:themeTint="99"/>
              </w:rPr>
              <w:t>Height over 3m</w:t>
            </w:r>
          </w:p>
        </w:tc>
        <w:tc>
          <w:tcPr>
            <w:tcW w:w="426" w:type="dxa"/>
          </w:tcPr>
          <w:p w14:paraId="1A484849" w14:textId="77777777" w:rsidR="005E1974" w:rsidRPr="00EE6A98" w:rsidRDefault="005E1974" w:rsidP="005E1974">
            <w:pPr>
              <w:rPr>
                <w:b/>
                <w:color w:val="8496B0" w:themeColor="text2" w:themeTint="99"/>
              </w:rPr>
            </w:pPr>
          </w:p>
        </w:tc>
        <w:tc>
          <w:tcPr>
            <w:tcW w:w="6378" w:type="dxa"/>
          </w:tcPr>
          <w:p w14:paraId="1A48484A" w14:textId="77777777" w:rsidR="005E1974" w:rsidRPr="00EE6A98" w:rsidRDefault="005E1974" w:rsidP="005E1974">
            <w:pPr>
              <w:rPr>
                <w:i/>
                <w:color w:val="8496B0" w:themeColor="text2" w:themeTint="99"/>
                <w:sz w:val="18"/>
              </w:rPr>
            </w:pPr>
          </w:p>
        </w:tc>
      </w:tr>
      <w:tr w:rsidR="005E1974" w:rsidRPr="00EE6A98" w14:paraId="1A48484F" w14:textId="77777777" w:rsidTr="005E1974">
        <w:trPr>
          <w:trHeight w:hRule="exact" w:val="510"/>
        </w:trPr>
        <w:tc>
          <w:tcPr>
            <w:tcW w:w="2943" w:type="dxa"/>
            <w:vAlign w:val="center"/>
          </w:tcPr>
          <w:p w14:paraId="1A48484C" w14:textId="77777777" w:rsidR="005E1974" w:rsidRPr="00EE6A98" w:rsidRDefault="005E1974" w:rsidP="005E1974">
            <w:pPr>
              <w:rPr>
                <w:color w:val="8496B0" w:themeColor="text2" w:themeTint="99"/>
              </w:rPr>
            </w:pPr>
            <w:r w:rsidRPr="00EE6A98">
              <w:rPr>
                <w:color w:val="8496B0" w:themeColor="text2" w:themeTint="99"/>
              </w:rPr>
              <w:t>Height over 5m</w:t>
            </w:r>
          </w:p>
        </w:tc>
        <w:tc>
          <w:tcPr>
            <w:tcW w:w="426" w:type="dxa"/>
          </w:tcPr>
          <w:p w14:paraId="1A48484D" w14:textId="77777777" w:rsidR="005E1974" w:rsidRPr="00EE6A98" w:rsidRDefault="005E1974" w:rsidP="005E1974">
            <w:pPr>
              <w:rPr>
                <w:b/>
                <w:color w:val="8496B0" w:themeColor="text2" w:themeTint="99"/>
              </w:rPr>
            </w:pPr>
          </w:p>
        </w:tc>
        <w:tc>
          <w:tcPr>
            <w:tcW w:w="6378" w:type="dxa"/>
          </w:tcPr>
          <w:p w14:paraId="1A48484E" w14:textId="77777777" w:rsidR="005E1974" w:rsidRPr="00EE6A98" w:rsidRDefault="005E1974" w:rsidP="005E1974">
            <w:pPr>
              <w:rPr>
                <w:i/>
                <w:color w:val="8496B0" w:themeColor="text2" w:themeTint="99"/>
                <w:sz w:val="18"/>
              </w:rPr>
            </w:pPr>
            <w:r w:rsidRPr="00EE6A98">
              <w:rPr>
                <w:i/>
                <w:color w:val="8496B0" w:themeColor="text2" w:themeTint="99"/>
                <w:sz w:val="18"/>
              </w:rPr>
              <w:t xml:space="preserve">Notification to MBIE, </w:t>
            </w:r>
          </w:p>
        </w:tc>
      </w:tr>
      <w:tr w:rsidR="005E1974" w:rsidRPr="00EE6A98" w14:paraId="1A484853" w14:textId="77777777" w:rsidTr="005E1974">
        <w:trPr>
          <w:trHeight w:hRule="exact" w:val="565"/>
        </w:trPr>
        <w:tc>
          <w:tcPr>
            <w:tcW w:w="2943" w:type="dxa"/>
            <w:vAlign w:val="center"/>
          </w:tcPr>
          <w:p w14:paraId="1A484850" w14:textId="77777777" w:rsidR="005E1974" w:rsidRPr="00EE6A98" w:rsidRDefault="005E1974" w:rsidP="005E1974">
            <w:pPr>
              <w:rPr>
                <w:color w:val="8496B0" w:themeColor="text2" w:themeTint="99"/>
              </w:rPr>
            </w:pPr>
            <w:r w:rsidRPr="00EE6A98">
              <w:rPr>
                <w:color w:val="8496B0" w:themeColor="text2" w:themeTint="99"/>
              </w:rPr>
              <w:t>Use of Fall Arrest Harness</w:t>
            </w:r>
          </w:p>
        </w:tc>
        <w:tc>
          <w:tcPr>
            <w:tcW w:w="426" w:type="dxa"/>
          </w:tcPr>
          <w:p w14:paraId="1A484851" w14:textId="77777777" w:rsidR="005E1974" w:rsidRPr="00EE6A98" w:rsidRDefault="005E1974" w:rsidP="005E1974">
            <w:pPr>
              <w:rPr>
                <w:b/>
                <w:color w:val="8496B0" w:themeColor="text2" w:themeTint="99"/>
              </w:rPr>
            </w:pPr>
          </w:p>
        </w:tc>
        <w:tc>
          <w:tcPr>
            <w:tcW w:w="6378" w:type="dxa"/>
          </w:tcPr>
          <w:p w14:paraId="1A484852" w14:textId="77777777" w:rsidR="005E1974" w:rsidRPr="00EE6A98" w:rsidRDefault="005E1974" w:rsidP="005E1974">
            <w:pPr>
              <w:rPr>
                <w:i/>
                <w:color w:val="8496B0" w:themeColor="text2" w:themeTint="99"/>
                <w:sz w:val="18"/>
              </w:rPr>
            </w:pPr>
            <w:r w:rsidRPr="00EE6A98">
              <w:rPr>
                <w:i/>
                <w:color w:val="8496B0" w:themeColor="text2" w:themeTint="99"/>
                <w:sz w:val="18"/>
              </w:rPr>
              <w:t>Supervisor holds Unit Standard 15757,</w:t>
            </w:r>
          </w:p>
        </w:tc>
      </w:tr>
    </w:tbl>
    <w:p w14:paraId="1A484854" w14:textId="77777777" w:rsidR="005E1974" w:rsidRPr="00EE6A98" w:rsidRDefault="005E1974" w:rsidP="005E1974">
      <w:pPr>
        <w:rPr>
          <w:b/>
          <w:color w:val="8496B0" w:themeColor="text2" w:themeTint="99"/>
        </w:rPr>
      </w:pPr>
    </w:p>
    <w:p w14:paraId="1A484855" w14:textId="77777777" w:rsidR="005E1974" w:rsidRPr="00EE6A98" w:rsidRDefault="005E1974" w:rsidP="005E1974">
      <w:pPr>
        <w:rPr>
          <w:b/>
          <w:color w:val="8496B0" w:themeColor="text2" w:themeTint="99"/>
        </w:rPr>
      </w:pPr>
      <w:r w:rsidRPr="00EE6A98">
        <w:rPr>
          <w:b/>
          <w:color w:val="8496B0" w:themeColor="text2" w:themeTint="99"/>
        </w:rPr>
        <w:t>Excavations / Confined Spaces: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59" w14:textId="77777777" w:rsidTr="005E1974">
        <w:trPr>
          <w:trHeight w:hRule="exact" w:val="510"/>
        </w:trPr>
        <w:tc>
          <w:tcPr>
            <w:tcW w:w="2943" w:type="dxa"/>
            <w:vAlign w:val="center"/>
          </w:tcPr>
          <w:p w14:paraId="1A484856" w14:textId="77777777" w:rsidR="005E1974" w:rsidRPr="00EE6A98" w:rsidRDefault="005E1974" w:rsidP="005E1974">
            <w:pPr>
              <w:rPr>
                <w:color w:val="8496B0" w:themeColor="text2" w:themeTint="99"/>
              </w:rPr>
            </w:pPr>
            <w:r w:rsidRPr="00EE6A98">
              <w:rPr>
                <w:color w:val="8496B0" w:themeColor="text2" w:themeTint="99"/>
              </w:rPr>
              <w:t>Trenches / excavations.</w:t>
            </w:r>
          </w:p>
        </w:tc>
        <w:tc>
          <w:tcPr>
            <w:tcW w:w="426" w:type="dxa"/>
          </w:tcPr>
          <w:p w14:paraId="1A484857" w14:textId="77777777" w:rsidR="005E1974" w:rsidRPr="00EE6A98" w:rsidRDefault="005E1974" w:rsidP="005E1974">
            <w:pPr>
              <w:rPr>
                <w:b/>
                <w:color w:val="8496B0" w:themeColor="text2" w:themeTint="99"/>
              </w:rPr>
            </w:pPr>
          </w:p>
        </w:tc>
        <w:tc>
          <w:tcPr>
            <w:tcW w:w="6378" w:type="dxa"/>
          </w:tcPr>
          <w:p w14:paraId="1A484858" w14:textId="77777777" w:rsidR="005E1974" w:rsidRPr="00EE6A98" w:rsidRDefault="005E1974" w:rsidP="005E1974">
            <w:pPr>
              <w:rPr>
                <w:i/>
                <w:color w:val="8496B0" w:themeColor="text2" w:themeTint="99"/>
                <w:sz w:val="18"/>
              </w:rPr>
            </w:pPr>
            <w:r w:rsidRPr="00EE6A98">
              <w:rPr>
                <w:i/>
                <w:color w:val="8496B0" w:themeColor="text2" w:themeTint="99"/>
                <w:sz w:val="18"/>
              </w:rPr>
              <w:t>Rescue plan, Notification to MBIE (1.5m+ deep)</w:t>
            </w:r>
          </w:p>
        </w:tc>
      </w:tr>
      <w:tr w:rsidR="005E1974" w:rsidRPr="00EE6A98" w14:paraId="1A48485D" w14:textId="77777777" w:rsidTr="005E1974">
        <w:trPr>
          <w:trHeight w:hRule="exact" w:val="510"/>
        </w:trPr>
        <w:tc>
          <w:tcPr>
            <w:tcW w:w="2943" w:type="dxa"/>
            <w:vAlign w:val="center"/>
          </w:tcPr>
          <w:p w14:paraId="1A48485A" w14:textId="77777777" w:rsidR="005E1974" w:rsidRPr="00EE6A98" w:rsidRDefault="005E1974" w:rsidP="005E1974">
            <w:pPr>
              <w:rPr>
                <w:color w:val="8496B0" w:themeColor="text2" w:themeTint="99"/>
              </w:rPr>
            </w:pPr>
            <w:r w:rsidRPr="00EE6A98">
              <w:rPr>
                <w:color w:val="8496B0" w:themeColor="text2" w:themeTint="99"/>
              </w:rPr>
              <w:t>Tanks / vessels</w:t>
            </w:r>
          </w:p>
        </w:tc>
        <w:tc>
          <w:tcPr>
            <w:tcW w:w="426" w:type="dxa"/>
          </w:tcPr>
          <w:p w14:paraId="1A48485B" w14:textId="77777777" w:rsidR="005E1974" w:rsidRPr="00EE6A98" w:rsidRDefault="005E1974" w:rsidP="005E1974">
            <w:pPr>
              <w:rPr>
                <w:b/>
                <w:color w:val="8496B0" w:themeColor="text2" w:themeTint="99"/>
              </w:rPr>
            </w:pPr>
          </w:p>
        </w:tc>
        <w:tc>
          <w:tcPr>
            <w:tcW w:w="6378" w:type="dxa"/>
          </w:tcPr>
          <w:p w14:paraId="1A48485C" w14:textId="77777777" w:rsidR="005E1974" w:rsidRPr="00EE6A98" w:rsidRDefault="005E1974" w:rsidP="005E1974">
            <w:pPr>
              <w:rPr>
                <w:i/>
                <w:color w:val="8496B0" w:themeColor="text2" w:themeTint="99"/>
                <w:sz w:val="18"/>
              </w:rPr>
            </w:pPr>
            <w:r w:rsidRPr="00EE6A98">
              <w:rPr>
                <w:i/>
                <w:color w:val="8496B0" w:themeColor="text2" w:themeTint="99"/>
                <w:sz w:val="18"/>
              </w:rPr>
              <w:t>Rescue plan,</w:t>
            </w:r>
          </w:p>
        </w:tc>
      </w:tr>
      <w:tr w:rsidR="005E1974" w:rsidRPr="00EE6A98" w14:paraId="1A484861" w14:textId="77777777" w:rsidTr="005E1974">
        <w:trPr>
          <w:trHeight w:hRule="exact" w:val="510"/>
        </w:trPr>
        <w:tc>
          <w:tcPr>
            <w:tcW w:w="2943" w:type="dxa"/>
            <w:vAlign w:val="center"/>
          </w:tcPr>
          <w:p w14:paraId="1A48485E" w14:textId="77777777" w:rsidR="005E1974" w:rsidRPr="00EE6A98" w:rsidRDefault="005E1974" w:rsidP="005E1974">
            <w:pPr>
              <w:rPr>
                <w:color w:val="8496B0" w:themeColor="text2" w:themeTint="99"/>
              </w:rPr>
            </w:pPr>
            <w:r w:rsidRPr="00EE6A98">
              <w:rPr>
                <w:color w:val="8496B0" w:themeColor="text2" w:themeTint="99"/>
              </w:rPr>
              <w:t>Shafts / tunnels</w:t>
            </w:r>
          </w:p>
        </w:tc>
        <w:tc>
          <w:tcPr>
            <w:tcW w:w="426" w:type="dxa"/>
          </w:tcPr>
          <w:p w14:paraId="1A48485F" w14:textId="77777777" w:rsidR="005E1974" w:rsidRPr="00EE6A98" w:rsidRDefault="005E1974" w:rsidP="005E1974">
            <w:pPr>
              <w:rPr>
                <w:b/>
                <w:color w:val="8496B0" w:themeColor="text2" w:themeTint="99"/>
              </w:rPr>
            </w:pPr>
          </w:p>
        </w:tc>
        <w:tc>
          <w:tcPr>
            <w:tcW w:w="6378" w:type="dxa"/>
          </w:tcPr>
          <w:p w14:paraId="1A484860" w14:textId="77777777" w:rsidR="005E1974" w:rsidRPr="00EE6A98" w:rsidRDefault="005E1974" w:rsidP="005E1974">
            <w:pPr>
              <w:rPr>
                <w:i/>
                <w:color w:val="8496B0" w:themeColor="text2" w:themeTint="99"/>
                <w:sz w:val="18"/>
              </w:rPr>
            </w:pPr>
            <w:r w:rsidRPr="00EE6A98">
              <w:rPr>
                <w:i/>
                <w:color w:val="8496B0" w:themeColor="text2" w:themeTint="99"/>
                <w:sz w:val="18"/>
              </w:rPr>
              <w:t>Rescue plan,</w:t>
            </w:r>
          </w:p>
        </w:tc>
      </w:tr>
      <w:tr w:rsidR="005E1974" w:rsidRPr="00EE6A98" w14:paraId="1A484865" w14:textId="77777777" w:rsidTr="005E1974">
        <w:trPr>
          <w:trHeight w:hRule="exact" w:val="510"/>
        </w:trPr>
        <w:tc>
          <w:tcPr>
            <w:tcW w:w="2943" w:type="dxa"/>
            <w:vAlign w:val="center"/>
          </w:tcPr>
          <w:p w14:paraId="1A484862" w14:textId="77777777" w:rsidR="005E1974" w:rsidRPr="00EE6A98" w:rsidRDefault="005E1974" w:rsidP="005E1974">
            <w:pPr>
              <w:rPr>
                <w:color w:val="8496B0" w:themeColor="text2" w:themeTint="99"/>
              </w:rPr>
            </w:pPr>
            <w:r w:rsidRPr="00EE6A98">
              <w:rPr>
                <w:color w:val="8496B0" w:themeColor="text2" w:themeTint="99"/>
              </w:rPr>
              <w:t>Sumps / drains</w:t>
            </w:r>
          </w:p>
        </w:tc>
        <w:tc>
          <w:tcPr>
            <w:tcW w:w="426" w:type="dxa"/>
          </w:tcPr>
          <w:p w14:paraId="1A484863" w14:textId="77777777" w:rsidR="005E1974" w:rsidRPr="00EE6A98" w:rsidRDefault="005E1974" w:rsidP="005E1974">
            <w:pPr>
              <w:rPr>
                <w:b/>
                <w:color w:val="8496B0" w:themeColor="text2" w:themeTint="99"/>
              </w:rPr>
            </w:pPr>
          </w:p>
        </w:tc>
        <w:tc>
          <w:tcPr>
            <w:tcW w:w="6378" w:type="dxa"/>
          </w:tcPr>
          <w:p w14:paraId="1A484864" w14:textId="77777777" w:rsidR="005E1974" w:rsidRPr="00EE6A98" w:rsidRDefault="005E1974" w:rsidP="005E1974">
            <w:pPr>
              <w:rPr>
                <w:i/>
                <w:color w:val="8496B0" w:themeColor="text2" w:themeTint="99"/>
                <w:sz w:val="18"/>
              </w:rPr>
            </w:pPr>
            <w:r w:rsidRPr="00EE6A98">
              <w:rPr>
                <w:i/>
                <w:color w:val="8496B0" w:themeColor="text2" w:themeTint="99"/>
                <w:sz w:val="18"/>
              </w:rPr>
              <w:t>Rescue plan,</w:t>
            </w:r>
          </w:p>
        </w:tc>
      </w:tr>
      <w:tr w:rsidR="005E1974" w:rsidRPr="00EE6A98" w14:paraId="1A48486A" w14:textId="77777777" w:rsidTr="005E1974">
        <w:trPr>
          <w:trHeight w:hRule="exact" w:val="697"/>
        </w:trPr>
        <w:tc>
          <w:tcPr>
            <w:tcW w:w="2943" w:type="dxa"/>
            <w:vAlign w:val="center"/>
          </w:tcPr>
          <w:p w14:paraId="1A484866" w14:textId="5BE840F2" w:rsidR="005E1974" w:rsidRPr="00EE6A98" w:rsidRDefault="007C07B4" w:rsidP="005E1974">
            <w:pPr>
              <w:rPr>
                <w:color w:val="8496B0" w:themeColor="text2" w:themeTint="99"/>
              </w:rPr>
            </w:pPr>
            <w:r>
              <w:rPr>
                <w:color w:val="8496B0" w:themeColor="text2" w:themeTint="99"/>
              </w:rPr>
              <w:t>Restricted</w:t>
            </w:r>
            <w:r w:rsidR="005E1974" w:rsidRPr="00EE6A98">
              <w:rPr>
                <w:color w:val="8496B0" w:themeColor="text2" w:themeTint="99"/>
              </w:rPr>
              <w:t xml:space="preserve"> movement / unable to stand up-right</w:t>
            </w:r>
          </w:p>
          <w:p w14:paraId="1A484867" w14:textId="77777777" w:rsidR="005E1974" w:rsidRPr="00EE6A98" w:rsidRDefault="005E1974" w:rsidP="005E1974">
            <w:pPr>
              <w:rPr>
                <w:color w:val="8496B0" w:themeColor="text2" w:themeTint="99"/>
              </w:rPr>
            </w:pPr>
          </w:p>
        </w:tc>
        <w:tc>
          <w:tcPr>
            <w:tcW w:w="426" w:type="dxa"/>
          </w:tcPr>
          <w:p w14:paraId="1A484868" w14:textId="77777777" w:rsidR="005E1974" w:rsidRPr="00EE6A98" w:rsidRDefault="005E1974" w:rsidP="005E1974">
            <w:pPr>
              <w:rPr>
                <w:b/>
                <w:color w:val="8496B0" w:themeColor="text2" w:themeTint="99"/>
              </w:rPr>
            </w:pPr>
          </w:p>
        </w:tc>
        <w:tc>
          <w:tcPr>
            <w:tcW w:w="6378" w:type="dxa"/>
          </w:tcPr>
          <w:p w14:paraId="1A484869" w14:textId="77777777" w:rsidR="005E1974" w:rsidRPr="00EE6A98" w:rsidRDefault="005E1974" w:rsidP="005E1974">
            <w:pPr>
              <w:rPr>
                <w:i/>
                <w:color w:val="8496B0" w:themeColor="text2" w:themeTint="99"/>
                <w:sz w:val="18"/>
              </w:rPr>
            </w:pPr>
            <w:r w:rsidRPr="00EE6A98">
              <w:rPr>
                <w:i/>
                <w:color w:val="8496B0" w:themeColor="text2" w:themeTint="99"/>
                <w:sz w:val="18"/>
              </w:rPr>
              <w:t>Rescue plan,</w:t>
            </w:r>
          </w:p>
        </w:tc>
      </w:tr>
      <w:tr w:rsidR="005E1974" w:rsidRPr="00EE6A98" w14:paraId="1A48486E" w14:textId="77777777" w:rsidTr="005E1974">
        <w:trPr>
          <w:trHeight w:hRule="exact" w:val="510"/>
        </w:trPr>
        <w:tc>
          <w:tcPr>
            <w:tcW w:w="2943" w:type="dxa"/>
            <w:vAlign w:val="center"/>
          </w:tcPr>
          <w:p w14:paraId="1A48486B" w14:textId="77777777" w:rsidR="005E1974" w:rsidRPr="00EE6A98" w:rsidRDefault="005E1974" w:rsidP="005E1974">
            <w:pPr>
              <w:rPr>
                <w:color w:val="8496B0" w:themeColor="text2" w:themeTint="99"/>
              </w:rPr>
            </w:pPr>
            <w:r w:rsidRPr="00EE6A98">
              <w:rPr>
                <w:color w:val="8496B0" w:themeColor="text2" w:themeTint="99"/>
              </w:rPr>
              <w:t>Limited entries / exits</w:t>
            </w:r>
          </w:p>
        </w:tc>
        <w:tc>
          <w:tcPr>
            <w:tcW w:w="426" w:type="dxa"/>
          </w:tcPr>
          <w:p w14:paraId="1A48486C" w14:textId="77777777" w:rsidR="005E1974" w:rsidRPr="00EE6A98" w:rsidRDefault="005E1974" w:rsidP="005E1974">
            <w:pPr>
              <w:rPr>
                <w:b/>
                <w:color w:val="8496B0" w:themeColor="text2" w:themeTint="99"/>
              </w:rPr>
            </w:pPr>
          </w:p>
        </w:tc>
        <w:tc>
          <w:tcPr>
            <w:tcW w:w="6378" w:type="dxa"/>
          </w:tcPr>
          <w:p w14:paraId="1A48486D" w14:textId="77777777" w:rsidR="005E1974" w:rsidRPr="00EE6A98" w:rsidRDefault="005E1974" w:rsidP="005E1974">
            <w:pPr>
              <w:rPr>
                <w:i/>
                <w:color w:val="8496B0" w:themeColor="text2" w:themeTint="99"/>
                <w:sz w:val="18"/>
              </w:rPr>
            </w:pPr>
            <w:r w:rsidRPr="00EE6A98">
              <w:rPr>
                <w:i/>
                <w:color w:val="8496B0" w:themeColor="text2" w:themeTint="99"/>
                <w:sz w:val="18"/>
              </w:rPr>
              <w:t>Rescue plan,</w:t>
            </w:r>
          </w:p>
        </w:tc>
      </w:tr>
      <w:tr w:rsidR="005E1974" w:rsidRPr="00EE6A98" w14:paraId="1A484872" w14:textId="77777777" w:rsidTr="005E1974">
        <w:trPr>
          <w:trHeight w:hRule="exact" w:val="575"/>
        </w:trPr>
        <w:tc>
          <w:tcPr>
            <w:tcW w:w="2943" w:type="dxa"/>
            <w:vAlign w:val="center"/>
          </w:tcPr>
          <w:p w14:paraId="1A48486F" w14:textId="77777777" w:rsidR="005E1974" w:rsidRPr="00EE6A98" w:rsidRDefault="005E1974" w:rsidP="005E1974">
            <w:pPr>
              <w:rPr>
                <w:color w:val="8496B0" w:themeColor="text2" w:themeTint="99"/>
              </w:rPr>
            </w:pPr>
            <w:r w:rsidRPr="00EE6A98">
              <w:rPr>
                <w:color w:val="8496B0" w:themeColor="text2" w:themeTint="99"/>
              </w:rPr>
              <w:t>Could hold Hazardous atmosphere</w:t>
            </w:r>
          </w:p>
        </w:tc>
        <w:tc>
          <w:tcPr>
            <w:tcW w:w="426" w:type="dxa"/>
          </w:tcPr>
          <w:p w14:paraId="1A484870" w14:textId="77777777" w:rsidR="005E1974" w:rsidRPr="00EE6A98" w:rsidRDefault="005E1974" w:rsidP="005E1974">
            <w:pPr>
              <w:rPr>
                <w:b/>
                <w:color w:val="8496B0" w:themeColor="text2" w:themeTint="99"/>
              </w:rPr>
            </w:pPr>
          </w:p>
        </w:tc>
        <w:tc>
          <w:tcPr>
            <w:tcW w:w="6378" w:type="dxa"/>
          </w:tcPr>
          <w:p w14:paraId="1A484871" w14:textId="77777777" w:rsidR="005E1974" w:rsidRPr="00EE6A98" w:rsidRDefault="005E1974" w:rsidP="005E1974">
            <w:pPr>
              <w:rPr>
                <w:i/>
                <w:color w:val="8496B0" w:themeColor="text2" w:themeTint="99"/>
                <w:sz w:val="18"/>
              </w:rPr>
            </w:pPr>
            <w:r w:rsidRPr="00EE6A98">
              <w:rPr>
                <w:i/>
                <w:color w:val="8496B0" w:themeColor="text2" w:themeTint="99"/>
                <w:sz w:val="18"/>
              </w:rPr>
              <w:t xml:space="preserve"> Testing, Rescue plan,</w:t>
            </w:r>
          </w:p>
        </w:tc>
      </w:tr>
      <w:tr w:rsidR="005E1974" w:rsidRPr="00EE6A98" w14:paraId="1A484876" w14:textId="77777777" w:rsidTr="005E1974">
        <w:trPr>
          <w:trHeight w:hRule="exact" w:val="659"/>
        </w:trPr>
        <w:tc>
          <w:tcPr>
            <w:tcW w:w="2943" w:type="dxa"/>
            <w:vAlign w:val="center"/>
          </w:tcPr>
          <w:p w14:paraId="1A484873" w14:textId="77777777" w:rsidR="005E1974" w:rsidRPr="00EE6A98" w:rsidRDefault="005E1974" w:rsidP="005E1974">
            <w:pPr>
              <w:rPr>
                <w:color w:val="8496B0" w:themeColor="text2" w:themeTint="99"/>
              </w:rPr>
            </w:pPr>
            <w:r w:rsidRPr="00EE6A98">
              <w:rPr>
                <w:color w:val="8496B0" w:themeColor="text2" w:themeTint="99"/>
              </w:rPr>
              <w:t>Water, Power, Gas, Telecoms</w:t>
            </w:r>
          </w:p>
        </w:tc>
        <w:tc>
          <w:tcPr>
            <w:tcW w:w="426" w:type="dxa"/>
          </w:tcPr>
          <w:p w14:paraId="1A484874" w14:textId="77777777" w:rsidR="005E1974" w:rsidRPr="00EE6A98" w:rsidRDefault="005E1974" w:rsidP="005E1974">
            <w:pPr>
              <w:rPr>
                <w:b/>
                <w:color w:val="8496B0" w:themeColor="text2" w:themeTint="99"/>
              </w:rPr>
            </w:pPr>
          </w:p>
        </w:tc>
        <w:tc>
          <w:tcPr>
            <w:tcW w:w="6378" w:type="dxa"/>
          </w:tcPr>
          <w:p w14:paraId="1A484875" w14:textId="77777777" w:rsidR="005E1974" w:rsidRPr="00EE6A98" w:rsidRDefault="005E1974" w:rsidP="005E1974">
            <w:pPr>
              <w:rPr>
                <w:i/>
                <w:color w:val="8496B0" w:themeColor="text2" w:themeTint="99"/>
                <w:sz w:val="18"/>
              </w:rPr>
            </w:pPr>
            <w:r w:rsidRPr="00EE6A98">
              <w:rPr>
                <w:i/>
                <w:color w:val="8496B0" w:themeColor="text2" w:themeTint="99"/>
                <w:sz w:val="18"/>
              </w:rPr>
              <w:t>Identify location,</w:t>
            </w:r>
          </w:p>
        </w:tc>
      </w:tr>
    </w:tbl>
    <w:p w14:paraId="1A484877" w14:textId="77777777" w:rsidR="005E1974" w:rsidRPr="00EE6A98" w:rsidRDefault="005E1974" w:rsidP="005E1974">
      <w:pPr>
        <w:rPr>
          <w:b/>
          <w:color w:val="8496B0" w:themeColor="text2" w:themeTint="99"/>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7B" w14:textId="77777777" w:rsidTr="005E1974">
        <w:tc>
          <w:tcPr>
            <w:tcW w:w="2943" w:type="dxa"/>
            <w:shd w:val="clear" w:color="auto" w:fill="FFFFFF"/>
            <w:vAlign w:val="center"/>
          </w:tcPr>
          <w:p w14:paraId="1A484878" w14:textId="77777777" w:rsidR="005E1974" w:rsidRPr="00EE6A98" w:rsidRDefault="005E1974" w:rsidP="005E1974">
            <w:pPr>
              <w:rPr>
                <w:b/>
                <w:color w:val="8496B0" w:themeColor="text2" w:themeTint="99"/>
              </w:rPr>
            </w:pPr>
            <w:r w:rsidRPr="00EE6A98">
              <w:rPr>
                <w:b/>
                <w:color w:val="8496B0" w:themeColor="text2" w:themeTint="99"/>
              </w:rPr>
              <w:t>Potential Hazard Situations</w:t>
            </w:r>
          </w:p>
        </w:tc>
        <w:tc>
          <w:tcPr>
            <w:tcW w:w="426" w:type="dxa"/>
            <w:shd w:val="clear" w:color="auto" w:fill="FFFFFF"/>
            <w:vAlign w:val="center"/>
          </w:tcPr>
          <w:p w14:paraId="1A484879" w14:textId="77777777" w:rsidR="005E1974" w:rsidRPr="00EE6A98" w:rsidRDefault="005E1974" w:rsidP="005E1974">
            <w:pPr>
              <w:jc w:val="center"/>
              <w:rPr>
                <w:b/>
                <w:color w:val="8496B0" w:themeColor="text2" w:themeTint="99"/>
              </w:rPr>
            </w:pPr>
            <w:r w:rsidRPr="00EE6A98">
              <w:rPr>
                <w:b/>
                <w:color w:val="8496B0" w:themeColor="text2" w:themeTint="99"/>
              </w:rPr>
              <w:sym w:font="Wingdings" w:char="F0FC"/>
            </w:r>
          </w:p>
        </w:tc>
        <w:tc>
          <w:tcPr>
            <w:tcW w:w="6378" w:type="dxa"/>
            <w:shd w:val="clear" w:color="auto" w:fill="FFFFFF"/>
            <w:vAlign w:val="center"/>
          </w:tcPr>
          <w:p w14:paraId="1A48487A" w14:textId="77777777" w:rsidR="005E1974" w:rsidRPr="00EE6A98" w:rsidRDefault="005E1974" w:rsidP="005E1974">
            <w:pPr>
              <w:jc w:val="center"/>
              <w:rPr>
                <w:b/>
                <w:color w:val="8496B0" w:themeColor="text2" w:themeTint="99"/>
              </w:rPr>
            </w:pPr>
            <w:r w:rsidRPr="00EE6A98">
              <w:rPr>
                <w:b/>
                <w:color w:val="8496B0" w:themeColor="text2" w:themeTint="99"/>
              </w:rPr>
              <w:t>Controls Required</w:t>
            </w:r>
          </w:p>
        </w:tc>
      </w:tr>
    </w:tbl>
    <w:p w14:paraId="1A48487C" w14:textId="77777777" w:rsidR="005E1974" w:rsidRPr="00EE6A98" w:rsidRDefault="005E1974" w:rsidP="005E1974">
      <w:pPr>
        <w:rPr>
          <w:b/>
          <w:color w:val="8496B0" w:themeColor="text2" w:themeTint="99"/>
        </w:rPr>
      </w:pPr>
    </w:p>
    <w:p w14:paraId="1A48487D" w14:textId="77777777" w:rsidR="005E1974" w:rsidRPr="00EE6A98" w:rsidRDefault="005E1974" w:rsidP="005E1974">
      <w:pPr>
        <w:rPr>
          <w:b/>
          <w:color w:val="8496B0" w:themeColor="text2" w:themeTint="99"/>
        </w:rPr>
      </w:pPr>
      <w:r w:rsidRPr="00EE6A98">
        <w:rPr>
          <w:b/>
          <w:color w:val="8496B0" w:themeColor="text2" w:themeTint="99"/>
        </w:rPr>
        <w:t>Powered Equipment: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81" w14:textId="77777777" w:rsidTr="005E1974">
        <w:trPr>
          <w:trHeight w:hRule="exact" w:val="510"/>
        </w:trPr>
        <w:tc>
          <w:tcPr>
            <w:tcW w:w="2943" w:type="dxa"/>
            <w:vAlign w:val="center"/>
          </w:tcPr>
          <w:p w14:paraId="1A48487E" w14:textId="77777777" w:rsidR="005E1974" w:rsidRPr="00EE6A98" w:rsidRDefault="005E1974" w:rsidP="005E1974">
            <w:pPr>
              <w:rPr>
                <w:color w:val="8496B0" w:themeColor="text2" w:themeTint="99"/>
              </w:rPr>
            </w:pPr>
            <w:r w:rsidRPr="00EE6A98">
              <w:rPr>
                <w:color w:val="8496B0" w:themeColor="text2" w:themeTint="99"/>
              </w:rPr>
              <w:t>Electric Tools</w:t>
            </w:r>
          </w:p>
        </w:tc>
        <w:tc>
          <w:tcPr>
            <w:tcW w:w="426" w:type="dxa"/>
          </w:tcPr>
          <w:p w14:paraId="1A48487F" w14:textId="77777777" w:rsidR="005E1974" w:rsidRPr="00EE6A98" w:rsidRDefault="005E1974" w:rsidP="005E1974">
            <w:pPr>
              <w:rPr>
                <w:b/>
                <w:color w:val="8496B0" w:themeColor="text2" w:themeTint="99"/>
              </w:rPr>
            </w:pPr>
          </w:p>
        </w:tc>
        <w:tc>
          <w:tcPr>
            <w:tcW w:w="6378" w:type="dxa"/>
          </w:tcPr>
          <w:p w14:paraId="1A484880" w14:textId="77777777" w:rsidR="005E1974" w:rsidRPr="00EE6A98" w:rsidRDefault="005E1974" w:rsidP="005E1974">
            <w:pPr>
              <w:rPr>
                <w:i/>
                <w:color w:val="8496B0" w:themeColor="text2" w:themeTint="99"/>
                <w:sz w:val="18"/>
              </w:rPr>
            </w:pPr>
            <w:r w:rsidRPr="00EE6A98">
              <w:rPr>
                <w:i/>
                <w:color w:val="8496B0" w:themeColor="text2" w:themeTint="99"/>
                <w:sz w:val="18"/>
              </w:rPr>
              <w:t>Test/Tag,</w:t>
            </w:r>
          </w:p>
        </w:tc>
      </w:tr>
      <w:tr w:rsidR="005E1974" w:rsidRPr="00EE6A98" w14:paraId="1A484885" w14:textId="77777777" w:rsidTr="005E1974">
        <w:trPr>
          <w:trHeight w:hRule="exact" w:val="510"/>
        </w:trPr>
        <w:tc>
          <w:tcPr>
            <w:tcW w:w="2943" w:type="dxa"/>
            <w:vAlign w:val="center"/>
          </w:tcPr>
          <w:p w14:paraId="1A484882" w14:textId="77777777" w:rsidR="005E1974" w:rsidRPr="00EE6A98" w:rsidRDefault="005E1974" w:rsidP="005E1974">
            <w:pPr>
              <w:rPr>
                <w:color w:val="8496B0" w:themeColor="text2" w:themeTint="99"/>
              </w:rPr>
            </w:pPr>
            <w:r w:rsidRPr="00EE6A98">
              <w:rPr>
                <w:color w:val="8496B0" w:themeColor="text2" w:themeTint="99"/>
              </w:rPr>
              <w:t>RCDs</w:t>
            </w:r>
          </w:p>
        </w:tc>
        <w:tc>
          <w:tcPr>
            <w:tcW w:w="426" w:type="dxa"/>
          </w:tcPr>
          <w:p w14:paraId="1A484883" w14:textId="77777777" w:rsidR="005E1974" w:rsidRPr="00EE6A98" w:rsidRDefault="005E1974" w:rsidP="005E1974">
            <w:pPr>
              <w:rPr>
                <w:b/>
                <w:color w:val="8496B0" w:themeColor="text2" w:themeTint="99"/>
              </w:rPr>
            </w:pPr>
          </w:p>
        </w:tc>
        <w:tc>
          <w:tcPr>
            <w:tcW w:w="6378" w:type="dxa"/>
          </w:tcPr>
          <w:p w14:paraId="1A484884" w14:textId="77777777" w:rsidR="005E1974" w:rsidRPr="00EE6A98" w:rsidRDefault="005E1974" w:rsidP="005E1974">
            <w:pPr>
              <w:rPr>
                <w:i/>
                <w:color w:val="8496B0" w:themeColor="text2" w:themeTint="99"/>
                <w:sz w:val="18"/>
              </w:rPr>
            </w:pPr>
            <w:r w:rsidRPr="00EE6A98">
              <w:rPr>
                <w:i/>
                <w:color w:val="8496B0" w:themeColor="text2" w:themeTint="99"/>
                <w:sz w:val="18"/>
              </w:rPr>
              <w:t>Test/Tag,</w:t>
            </w:r>
          </w:p>
        </w:tc>
      </w:tr>
      <w:tr w:rsidR="005E1974" w:rsidRPr="00EE6A98" w14:paraId="1A484889" w14:textId="77777777" w:rsidTr="005E1974">
        <w:trPr>
          <w:trHeight w:hRule="exact" w:val="510"/>
        </w:trPr>
        <w:tc>
          <w:tcPr>
            <w:tcW w:w="2943" w:type="dxa"/>
            <w:vAlign w:val="center"/>
          </w:tcPr>
          <w:p w14:paraId="1A484886" w14:textId="77777777" w:rsidR="005E1974" w:rsidRPr="00EE6A98" w:rsidRDefault="005E1974" w:rsidP="005E1974">
            <w:pPr>
              <w:rPr>
                <w:color w:val="8496B0" w:themeColor="text2" w:themeTint="99"/>
              </w:rPr>
            </w:pPr>
            <w:r w:rsidRPr="00EE6A98">
              <w:rPr>
                <w:color w:val="8496B0" w:themeColor="text2" w:themeTint="99"/>
              </w:rPr>
              <w:t>Extension Leads</w:t>
            </w:r>
          </w:p>
        </w:tc>
        <w:tc>
          <w:tcPr>
            <w:tcW w:w="426" w:type="dxa"/>
          </w:tcPr>
          <w:p w14:paraId="1A484887" w14:textId="77777777" w:rsidR="005E1974" w:rsidRPr="00EE6A98" w:rsidRDefault="005E1974" w:rsidP="005E1974">
            <w:pPr>
              <w:rPr>
                <w:b/>
                <w:color w:val="8496B0" w:themeColor="text2" w:themeTint="99"/>
              </w:rPr>
            </w:pPr>
          </w:p>
        </w:tc>
        <w:tc>
          <w:tcPr>
            <w:tcW w:w="6378" w:type="dxa"/>
          </w:tcPr>
          <w:p w14:paraId="1A484888" w14:textId="77777777" w:rsidR="005E1974" w:rsidRPr="00EE6A98" w:rsidRDefault="005E1974" w:rsidP="005E1974">
            <w:pPr>
              <w:rPr>
                <w:i/>
                <w:color w:val="8496B0" w:themeColor="text2" w:themeTint="99"/>
                <w:sz w:val="18"/>
              </w:rPr>
            </w:pPr>
            <w:r w:rsidRPr="00EE6A98">
              <w:rPr>
                <w:i/>
                <w:color w:val="8496B0" w:themeColor="text2" w:themeTint="99"/>
                <w:sz w:val="18"/>
              </w:rPr>
              <w:t>Test/Tag,</w:t>
            </w:r>
          </w:p>
        </w:tc>
      </w:tr>
      <w:tr w:rsidR="005E1974" w:rsidRPr="00EE6A98" w14:paraId="1A48488D" w14:textId="77777777" w:rsidTr="005E1974">
        <w:trPr>
          <w:trHeight w:hRule="exact" w:val="510"/>
        </w:trPr>
        <w:tc>
          <w:tcPr>
            <w:tcW w:w="2943" w:type="dxa"/>
            <w:vAlign w:val="center"/>
          </w:tcPr>
          <w:p w14:paraId="1A48488A" w14:textId="77777777" w:rsidR="005E1974" w:rsidRPr="00EE6A98" w:rsidRDefault="005E1974" w:rsidP="005E1974">
            <w:pPr>
              <w:rPr>
                <w:color w:val="8496B0" w:themeColor="text2" w:themeTint="99"/>
              </w:rPr>
            </w:pPr>
            <w:r w:rsidRPr="00EE6A98">
              <w:rPr>
                <w:color w:val="8496B0" w:themeColor="text2" w:themeTint="99"/>
              </w:rPr>
              <w:t>Air Tools</w:t>
            </w:r>
          </w:p>
        </w:tc>
        <w:tc>
          <w:tcPr>
            <w:tcW w:w="426" w:type="dxa"/>
          </w:tcPr>
          <w:p w14:paraId="1A48488B" w14:textId="77777777" w:rsidR="005E1974" w:rsidRPr="00EE6A98" w:rsidRDefault="005E1974" w:rsidP="005E1974">
            <w:pPr>
              <w:rPr>
                <w:b/>
                <w:color w:val="8496B0" w:themeColor="text2" w:themeTint="99"/>
              </w:rPr>
            </w:pPr>
          </w:p>
        </w:tc>
        <w:tc>
          <w:tcPr>
            <w:tcW w:w="6378" w:type="dxa"/>
          </w:tcPr>
          <w:p w14:paraId="1A48488C" w14:textId="77777777" w:rsidR="005E1974" w:rsidRPr="00EE6A98" w:rsidRDefault="005E1974" w:rsidP="005E1974">
            <w:pPr>
              <w:rPr>
                <w:i/>
                <w:color w:val="8496B0" w:themeColor="text2" w:themeTint="99"/>
                <w:sz w:val="18"/>
              </w:rPr>
            </w:pPr>
          </w:p>
        </w:tc>
      </w:tr>
      <w:tr w:rsidR="005E1974" w:rsidRPr="00EE6A98" w14:paraId="1A484891" w14:textId="77777777" w:rsidTr="005E1974">
        <w:trPr>
          <w:trHeight w:hRule="exact" w:val="510"/>
        </w:trPr>
        <w:tc>
          <w:tcPr>
            <w:tcW w:w="2943" w:type="dxa"/>
            <w:vAlign w:val="center"/>
          </w:tcPr>
          <w:p w14:paraId="1A48488E" w14:textId="77777777" w:rsidR="005E1974" w:rsidRPr="00EE6A98" w:rsidRDefault="005E1974" w:rsidP="005E1974">
            <w:pPr>
              <w:rPr>
                <w:color w:val="8496B0" w:themeColor="text2" w:themeTint="99"/>
              </w:rPr>
            </w:pPr>
            <w:r w:rsidRPr="00EE6A98">
              <w:rPr>
                <w:color w:val="8496B0" w:themeColor="text2" w:themeTint="99"/>
              </w:rPr>
              <w:t>Hose / Connections</w:t>
            </w:r>
          </w:p>
        </w:tc>
        <w:tc>
          <w:tcPr>
            <w:tcW w:w="426" w:type="dxa"/>
          </w:tcPr>
          <w:p w14:paraId="1A48488F" w14:textId="77777777" w:rsidR="005E1974" w:rsidRPr="00EE6A98" w:rsidRDefault="005E1974" w:rsidP="005E1974">
            <w:pPr>
              <w:rPr>
                <w:b/>
                <w:color w:val="8496B0" w:themeColor="text2" w:themeTint="99"/>
              </w:rPr>
            </w:pPr>
          </w:p>
        </w:tc>
        <w:tc>
          <w:tcPr>
            <w:tcW w:w="6378" w:type="dxa"/>
          </w:tcPr>
          <w:p w14:paraId="1A484890" w14:textId="77777777" w:rsidR="005E1974" w:rsidRPr="00EE6A98" w:rsidRDefault="005E1974" w:rsidP="005E1974">
            <w:pPr>
              <w:rPr>
                <w:i/>
                <w:color w:val="8496B0" w:themeColor="text2" w:themeTint="99"/>
                <w:sz w:val="18"/>
              </w:rPr>
            </w:pPr>
          </w:p>
        </w:tc>
      </w:tr>
      <w:tr w:rsidR="005E1974" w:rsidRPr="00EE6A98" w14:paraId="1A484895" w14:textId="77777777" w:rsidTr="005E1974">
        <w:trPr>
          <w:trHeight w:hRule="exact" w:val="510"/>
        </w:trPr>
        <w:tc>
          <w:tcPr>
            <w:tcW w:w="2943" w:type="dxa"/>
            <w:vAlign w:val="center"/>
          </w:tcPr>
          <w:p w14:paraId="1A484892" w14:textId="77777777" w:rsidR="005E1974" w:rsidRPr="00EE6A98" w:rsidRDefault="005E1974" w:rsidP="005E1974">
            <w:pPr>
              <w:rPr>
                <w:color w:val="8496B0" w:themeColor="text2" w:themeTint="99"/>
              </w:rPr>
            </w:pPr>
            <w:r w:rsidRPr="00EE6A98">
              <w:rPr>
                <w:color w:val="8496B0" w:themeColor="text2" w:themeTint="99"/>
              </w:rPr>
              <w:t>Compressor</w:t>
            </w:r>
          </w:p>
        </w:tc>
        <w:tc>
          <w:tcPr>
            <w:tcW w:w="426" w:type="dxa"/>
          </w:tcPr>
          <w:p w14:paraId="1A484893" w14:textId="77777777" w:rsidR="005E1974" w:rsidRPr="00EE6A98" w:rsidRDefault="005E1974" w:rsidP="005E1974">
            <w:pPr>
              <w:rPr>
                <w:b/>
                <w:color w:val="8496B0" w:themeColor="text2" w:themeTint="99"/>
              </w:rPr>
            </w:pPr>
          </w:p>
        </w:tc>
        <w:tc>
          <w:tcPr>
            <w:tcW w:w="6378" w:type="dxa"/>
          </w:tcPr>
          <w:p w14:paraId="1A484894" w14:textId="77777777" w:rsidR="005E1974" w:rsidRPr="00EE6A98" w:rsidRDefault="005E1974" w:rsidP="005E1974">
            <w:pPr>
              <w:rPr>
                <w:i/>
                <w:color w:val="8496B0" w:themeColor="text2" w:themeTint="99"/>
                <w:sz w:val="18"/>
              </w:rPr>
            </w:pPr>
          </w:p>
        </w:tc>
      </w:tr>
      <w:tr w:rsidR="005E1974" w:rsidRPr="00EE6A98" w14:paraId="1A484899" w14:textId="77777777" w:rsidTr="005E1974">
        <w:trPr>
          <w:trHeight w:hRule="exact" w:val="510"/>
        </w:trPr>
        <w:tc>
          <w:tcPr>
            <w:tcW w:w="2943" w:type="dxa"/>
            <w:vAlign w:val="center"/>
          </w:tcPr>
          <w:p w14:paraId="1A484896" w14:textId="77777777" w:rsidR="005E1974" w:rsidRPr="00EE6A98" w:rsidRDefault="005E1974" w:rsidP="005E1974">
            <w:pPr>
              <w:rPr>
                <w:color w:val="8496B0" w:themeColor="text2" w:themeTint="99"/>
              </w:rPr>
            </w:pPr>
            <w:r w:rsidRPr="00EE6A98">
              <w:rPr>
                <w:color w:val="8496B0" w:themeColor="text2" w:themeTint="99"/>
              </w:rPr>
              <w:t>Petrol Powered Tools</w:t>
            </w:r>
          </w:p>
        </w:tc>
        <w:tc>
          <w:tcPr>
            <w:tcW w:w="426" w:type="dxa"/>
          </w:tcPr>
          <w:p w14:paraId="1A484897" w14:textId="77777777" w:rsidR="005E1974" w:rsidRPr="00EE6A98" w:rsidRDefault="005E1974" w:rsidP="005E1974">
            <w:pPr>
              <w:rPr>
                <w:b/>
                <w:color w:val="8496B0" w:themeColor="text2" w:themeTint="99"/>
              </w:rPr>
            </w:pPr>
          </w:p>
        </w:tc>
        <w:tc>
          <w:tcPr>
            <w:tcW w:w="6378" w:type="dxa"/>
          </w:tcPr>
          <w:p w14:paraId="1A484898" w14:textId="77777777" w:rsidR="005E1974" w:rsidRPr="00EE6A98" w:rsidRDefault="005E1974" w:rsidP="005E1974">
            <w:pPr>
              <w:rPr>
                <w:i/>
                <w:color w:val="8496B0" w:themeColor="text2" w:themeTint="99"/>
                <w:sz w:val="18"/>
              </w:rPr>
            </w:pPr>
          </w:p>
        </w:tc>
      </w:tr>
      <w:tr w:rsidR="005E1974" w:rsidRPr="00EE6A98" w14:paraId="1A48489D" w14:textId="77777777" w:rsidTr="005E1974">
        <w:trPr>
          <w:trHeight w:hRule="exact" w:val="510"/>
        </w:trPr>
        <w:tc>
          <w:tcPr>
            <w:tcW w:w="2943" w:type="dxa"/>
            <w:vAlign w:val="center"/>
          </w:tcPr>
          <w:p w14:paraId="1A48489A" w14:textId="77777777" w:rsidR="005E1974" w:rsidRPr="00EE6A98" w:rsidRDefault="005E1974" w:rsidP="005E1974">
            <w:pPr>
              <w:rPr>
                <w:color w:val="8496B0" w:themeColor="text2" w:themeTint="99"/>
              </w:rPr>
            </w:pPr>
            <w:r w:rsidRPr="00EE6A98">
              <w:rPr>
                <w:color w:val="8496B0" w:themeColor="text2" w:themeTint="99"/>
              </w:rPr>
              <w:t>Exhaust Fumes.</w:t>
            </w:r>
          </w:p>
        </w:tc>
        <w:tc>
          <w:tcPr>
            <w:tcW w:w="426" w:type="dxa"/>
          </w:tcPr>
          <w:p w14:paraId="1A48489B" w14:textId="77777777" w:rsidR="005E1974" w:rsidRPr="00EE6A98" w:rsidRDefault="005E1974" w:rsidP="005E1974">
            <w:pPr>
              <w:rPr>
                <w:b/>
                <w:color w:val="8496B0" w:themeColor="text2" w:themeTint="99"/>
              </w:rPr>
            </w:pPr>
          </w:p>
        </w:tc>
        <w:tc>
          <w:tcPr>
            <w:tcW w:w="6378" w:type="dxa"/>
          </w:tcPr>
          <w:p w14:paraId="1A48489C" w14:textId="77777777" w:rsidR="005E1974" w:rsidRPr="00EE6A98" w:rsidRDefault="005E1974" w:rsidP="005E1974">
            <w:pPr>
              <w:rPr>
                <w:i/>
                <w:color w:val="8496B0" w:themeColor="text2" w:themeTint="99"/>
                <w:sz w:val="18"/>
              </w:rPr>
            </w:pPr>
          </w:p>
        </w:tc>
      </w:tr>
      <w:tr w:rsidR="005E1974" w:rsidRPr="00EE6A98" w14:paraId="1A4848A1" w14:textId="77777777" w:rsidTr="005E1974">
        <w:trPr>
          <w:trHeight w:hRule="exact" w:val="510"/>
        </w:trPr>
        <w:tc>
          <w:tcPr>
            <w:tcW w:w="2943" w:type="dxa"/>
            <w:vAlign w:val="center"/>
          </w:tcPr>
          <w:p w14:paraId="1A48489E" w14:textId="77777777" w:rsidR="005E1974" w:rsidRPr="00EE6A98" w:rsidRDefault="005E1974" w:rsidP="005E1974">
            <w:pPr>
              <w:rPr>
                <w:color w:val="8496B0" w:themeColor="text2" w:themeTint="99"/>
              </w:rPr>
            </w:pPr>
            <w:r w:rsidRPr="00EE6A98">
              <w:rPr>
                <w:color w:val="8496B0" w:themeColor="text2" w:themeTint="99"/>
              </w:rPr>
              <w:t>Powder Powered Tools</w:t>
            </w:r>
          </w:p>
        </w:tc>
        <w:tc>
          <w:tcPr>
            <w:tcW w:w="426" w:type="dxa"/>
          </w:tcPr>
          <w:p w14:paraId="1A48489F" w14:textId="77777777" w:rsidR="005E1974" w:rsidRPr="00EE6A98" w:rsidRDefault="005E1974" w:rsidP="005E1974">
            <w:pPr>
              <w:rPr>
                <w:b/>
                <w:color w:val="8496B0" w:themeColor="text2" w:themeTint="99"/>
              </w:rPr>
            </w:pPr>
          </w:p>
        </w:tc>
        <w:tc>
          <w:tcPr>
            <w:tcW w:w="6378" w:type="dxa"/>
          </w:tcPr>
          <w:p w14:paraId="1A4848A0" w14:textId="77777777" w:rsidR="005E1974" w:rsidRPr="00EE6A98" w:rsidRDefault="005E1974" w:rsidP="005E1974">
            <w:pPr>
              <w:rPr>
                <w:i/>
                <w:color w:val="8496B0" w:themeColor="text2" w:themeTint="99"/>
                <w:sz w:val="18"/>
              </w:rPr>
            </w:pPr>
            <w:r w:rsidRPr="00EE6A98">
              <w:rPr>
                <w:i/>
                <w:color w:val="8496B0" w:themeColor="text2" w:themeTint="99"/>
                <w:sz w:val="18"/>
              </w:rPr>
              <w:t>Certificate of Competency</w:t>
            </w:r>
          </w:p>
        </w:tc>
      </w:tr>
      <w:tr w:rsidR="005E1974" w:rsidRPr="00EE6A98" w14:paraId="1A4848A5" w14:textId="77777777" w:rsidTr="005E1974">
        <w:trPr>
          <w:trHeight w:hRule="exact" w:val="510"/>
        </w:trPr>
        <w:tc>
          <w:tcPr>
            <w:tcW w:w="2943" w:type="dxa"/>
            <w:vAlign w:val="center"/>
          </w:tcPr>
          <w:p w14:paraId="1A4848A2" w14:textId="77777777" w:rsidR="005E1974" w:rsidRPr="00EE6A98" w:rsidRDefault="005E1974" w:rsidP="005E1974">
            <w:pPr>
              <w:rPr>
                <w:color w:val="8496B0" w:themeColor="text2" w:themeTint="99"/>
              </w:rPr>
            </w:pPr>
            <w:r w:rsidRPr="00EE6A98">
              <w:rPr>
                <w:color w:val="8496B0" w:themeColor="text2" w:themeTint="99"/>
              </w:rPr>
              <w:t>Cartridges</w:t>
            </w:r>
          </w:p>
        </w:tc>
        <w:tc>
          <w:tcPr>
            <w:tcW w:w="426" w:type="dxa"/>
          </w:tcPr>
          <w:p w14:paraId="1A4848A3" w14:textId="77777777" w:rsidR="005E1974" w:rsidRPr="00EE6A98" w:rsidRDefault="005E1974" w:rsidP="005E1974">
            <w:pPr>
              <w:rPr>
                <w:b/>
                <w:color w:val="8496B0" w:themeColor="text2" w:themeTint="99"/>
              </w:rPr>
            </w:pPr>
          </w:p>
        </w:tc>
        <w:tc>
          <w:tcPr>
            <w:tcW w:w="6378" w:type="dxa"/>
          </w:tcPr>
          <w:p w14:paraId="1A4848A4" w14:textId="77777777" w:rsidR="005E1974" w:rsidRPr="00EE6A98" w:rsidRDefault="005E1974" w:rsidP="005E1974">
            <w:pPr>
              <w:rPr>
                <w:i/>
                <w:color w:val="8496B0" w:themeColor="text2" w:themeTint="99"/>
                <w:sz w:val="18"/>
              </w:rPr>
            </w:pPr>
          </w:p>
        </w:tc>
      </w:tr>
      <w:tr w:rsidR="005E1974" w:rsidRPr="00EE6A98" w14:paraId="1A4848A9" w14:textId="77777777" w:rsidTr="005E1974">
        <w:trPr>
          <w:trHeight w:hRule="exact" w:val="510"/>
        </w:trPr>
        <w:tc>
          <w:tcPr>
            <w:tcW w:w="2943" w:type="dxa"/>
            <w:vAlign w:val="center"/>
          </w:tcPr>
          <w:p w14:paraId="1A4848A6" w14:textId="77777777" w:rsidR="005E1974" w:rsidRPr="00EE6A98" w:rsidRDefault="005E1974" w:rsidP="005E1974">
            <w:pPr>
              <w:rPr>
                <w:color w:val="8496B0" w:themeColor="text2" w:themeTint="99"/>
              </w:rPr>
            </w:pPr>
            <w:r w:rsidRPr="00EE6A98">
              <w:rPr>
                <w:color w:val="8496B0" w:themeColor="text2" w:themeTint="99"/>
              </w:rPr>
              <w:t>Exposed moving parts</w:t>
            </w:r>
          </w:p>
        </w:tc>
        <w:tc>
          <w:tcPr>
            <w:tcW w:w="426" w:type="dxa"/>
          </w:tcPr>
          <w:p w14:paraId="1A4848A7" w14:textId="77777777" w:rsidR="005E1974" w:rsidRPr="00EE6A98" w:rsidRDefault="005E1974" w:rsidP="005E1974">
            <w:pPr>
              <w:rPr>
                <w:b/>
                <w:color w:val="8496B0" w:themeColor="text2" w:themeTint="99"/>
              </w:rPr>
            </w:pPr>
          </w:p>
        </w:tc>
        <w:tc>
          <w:tcPr>
            <w:tcW w:w="6378" w:type="dxa"/>
          </w:tcPr>
          <w:p w14:paraId="1A4848A8" w14:textId="77777777" w:rsidR="005E1974" w:rsidRPr="00EE6A98" w:rsidRDefault="005E1974" w:rsidP="005E1974">
            <w:pPr>
              <w:rPr>
                <w:i/>
                <w:color w:val="8496B0" w:themeColor="text2" w:themeTint="99"/>
                <w:sz w:val="18"/>
              </w:rPr>
            </w:pPr>
          </w:p>
        </w:tc>
      </w:tr>
      <w:tr w:rsidR="005E1974" w:rsidRPr="00EE6A98" w14:paraId="1A4848AD" w14:textId="77777777" w:rsidTr="005E1974">
        <w:trPr>
          <w:trHeight w:hRule="exact" w:val="510"/>
        </w:trPr>
        <w:tc>
          <w:tcPr>
            <w:tcW w:w="2943" w:type="dxa"/>
            <w:vAlign w:val="center"/>
          </w:tcPr>
          <w:p w14:paraId="1A4848AA" w14:textId="77777777" w:rsidR="005E1974" w:rsidRPr="00EE6A98" w:rsidRDefault="005E1974" w:rsidP="005E1974">
            <w:pPr>
              <w:rPr>
                <w:color w:val="8496B0" w:themeColor="text2" w:themeTint="99"/>
              </w:rPr>
            </w:pPr>
            <w:r w:rsidRPr="00EE6A98">
              <w:rPr>
                <w:color w:val="8496B0" w:themeColor="text2" w:themeTint="99"/>
              </w:rPr>
              <w:t xml:space="preserve">Dust / </w:t>
            </w:r>
            <w:smartTag w:uri="urn:schemas-microsoft-com:office:smarttags" w:element="place">
              <w:smartTag w:uri="urn:schemas-microsoft-com:office:smarttags" w:element="City">
                <w:r w:rsidRPr="00EE6A98">
                  <w:rPr>
                    <w:color w:val="8496B0" w:themeColor="text2" w:themeTint="99"/>
                  </w:rPr>
                  <w:t>Sparks</w:t>
                </w:r>
              </w:smartTag>
            </w:smartTag>
          </w:p>
        </w:tc>
        <w:tc>
          <w:tcPr>
            <w:tcW w:w="426" w:type="dxa"/>
          </w:tcPr>
          <w:p w14:paraId="1A4848AB" w14:textId="77777777" w:rsidR="005E1974" w:rsidRPr="00EE6A98" w:rsidRDefault="005E1974" w:rsidP="005E1974">
            <w:pPr>
              <w:rPr>
                <w:b/>
                <w:color w:val="8496B0" w:themeColor="text2" w:themeTint="99"/>
              </w:rPr>
            </w:pPr>
          </w:p>
        </w:tc>
        <w:tc>
          <w:tcPr>
            <w:tcW w:w="6378" w:type="dxa"/>
          </w:tcPr>
          <w:p w14:paraId="1A4848AC" w14:textId="77777777" w:rsidR="005E1974" w:rsidRPr="00EE6A98" w:rsidRDefault="005E1974" w:rsidP="005E1974">
            <w:pPr>
              <w:rPr>
                <w:i/>
                <w:color w:val="8496B0" w:themeColor="text2" w:themeTint="99"/>
                <w:sz w:val="18"/>
              </w:rPr>
            </w:pPr>
          </w:p>
        </w:tc>
      </w:tr>
      <w:tr w:rsidR="005E1974" w:rsidRPr="00EE6A98" w14:paraId="1A4848B1" w14:textId="77777777" w:rsidTr="005E1974">
        <w:trPr>
          <w:trHeight w:hRule="exact" w:val="510"/>
        </w:trPr>
        <w:tc>
          <w:tcPr>
            <w:tcW w:w="2943" w:type="dxa"/>
            <w:vAlign w:val="center"/>
          </w:tcPr>
          <w:p w14:paraId="1A4848AE" w14:textId="77777777" w:rsidR="005E1974" w:rsidRPr="00EE6A98" w:rsidRDefault="005E1974" w:rsidP="005E1974">
            <w:pPr>
              <w:rPr>
                <w:color w:val="8496B0" w:themeColor="text2" w:themeTint="99"/>
              </w:rPr>
            </w:pPr>
            <w:r w:rsidRPr="00EE6A98">
              <w:rPr>
                <w:color w:val="8496B0" w:themeColor="text2" w:themeTint="99"/>
              </w:rPr>
              <w:t>Noise</w:t>
            </w:r>
          </w:p>
        </w:tc>
        <w:tc>
          <w:tcPr>
            <w:tcW w:w="426" w:type="dxa"/>
          </w:tcPr>
          <w:p w14:paraId="1A4848AF" w14:textId="77777777" w:rsidR="005E1974" w:rsidRPr="00EE6A98" w:rsidRDefault="005E1974" w:rsidP="005E1974">
            <w:pPr>
              <w:rPr>
                <w:b/>
                <w:color w:val="8496B0" w:themeColor="text2" w:themeTint="99"/>
              </w:rPr>
            </w:pPr>
          </w:p>
        </w:tc>
        <w:tc>
          <w:tcPr>
            <w:tcW w:w="6378" w:type="dxa"/>
          </w:tcPr>
          <w:p w14:paraId="1A4848B0" w14:textId="77777777" w:rsidR="005E1974" w:rsidRPr="00EE6A98" w:rsidRDefault="005E1974" w:rsidP="005E1974">
            <w:pPr>
              <w:rPr>
                <w:i/>
                <w:color w:val="8496B0" w:themeColor="text2" w:themeTint="99"/>
                <w:sz w:val="18"/>
              </w:rPr>
            </w:pPr>
          </w:p>
        </w:tc>
      </w:tr>
      <w:tr w:rsidR="005E1974" w:rsidRPr="00EE6A98" w14:paraId="1A4848B5" w14:textId="77777777" w:rsidTr="005E1974">
        <w:trPr>
          <w:trHeight w:hRule="exact" w:val="510"/>
        </w:trPr>
        <w:tc>
          <w:tcPr>
            <w:tcW w:w="2943" w:type="dxa"/>
            <w:vAlign w:val="center"/>
          </w:tcPr>
          <w:p w14:paraId="1A4848B2" w14:textId="77777777" w:rsidR="005E1974" w:rsidRPr="00EE6A98" w:rsidRDefault="005E1974" w:rsidP="005E1974">
            <w:pPr>
              <w:rPr>
                <w:color w:val="8496B0" w:themeColor="text2" w:themeTint="99"/>
              </w:rPr>
            </w:pPr>
            <w:r w:rsidRPr="00EE6A98">
              <w:rPr>
                <w:color w:val="8496B0" w:themeColor="text2" w:themeTint="99"/>
              </w:rPr>
              <w:t>Vibration</w:t>
            </w:r>
          </w:p>
        </w:tc>
        <w:tc>
          <w:tcPr>
            <w:tcW w:w="426" w:type="dxa"/>
          </w:tcPr>
          <w:p w14:paraId="1A4848B3" w14:textId="77777777" w:rsidR="005E1974" w:rsidRPr="00EE6A98" w:rsidRDefault="005E1974" w:rsidP="005E1974">
            <w:pPr>
              <w:rPr>
                <w:b/>
                <w:color w:val="8496B0" w:themeColor="text2" w:themeTint="99"/>
              </w:rPr>
            </w:pPr>
          </w:p>
        </w:tc>
        <w:tc>
          <w:tcPr>
            <w:tcW w:w="6378" w:type="dxa"/>
          </w:tcPr>
          <w:p w14:paraId="1A4848B4" w14:textId="77777777" w:rsidR="005E1974" w:rsidRPr="00EE6A98" w:rsidRDefault="005E1974" w:rsidP="005E1974">
            <w:pPr>
              <w:rPr>
                <w:i/>
                <w:color w:val="8496B0" w:themeColor="text2" w:themeTint="99"/>
                <w:sz w:val="18"/>
              </w:rPr>
            </w:pPr>
          </w:p>
        </w:tc>
      </w:tr>
      <w:tr w:rsidR="005E1974" w:rsidRPr="00EE6A98" w14:paraId="1A4848B9" w14:textId="77777777" w:rsidTr="005E1974">
        <w:trPr>
          <w:trHeight w:hRule="exact" w:val="510"/>
        </w:trPr>
        <w:tc>
          <w:tcPr>
            <w:tcW w:w="2943" w:type="dxa"/>
            <w:vAlign w:val="center"/>
          </w:tcPr>
          <w:p w14:paraId="1A4848B6" w14:textId="77777777" w:rsidR="005E1974" w:rsidRPr="00EE6A98" w:rsidRDefault="005E1974" w:rsidP="005E1974">
            <w:pPr>
              <w:rPr>
                <w:color w:val="8496B0" w:themeColor="text2" w:themeTint="99"/>
              </w:rPr>
            </w:pPr>
            <w:r w:rsidRPr="00EE6A98">
              <w:rPr>
                <w:color w:val="8496B0" w:themeColor="text2" w:themeTint="99"/>
              </w:rPr>
              <w:t>Machine Guards</w:t>
            </w:r>
          </w:p>
        </w:tc>
        <w:tc>
          <w:tcPr>
            <w:tcW w:w="426" w:type="dxa"/>
          </w:tcPr>
          <w:p w14:paraId="1A4848B7" w14:textId="77777777" w:rsidR="005E1974" w:rsidRPr="00EE6A98" w:rsidRDefault="005E1974" w:rsidP="005E1974">
            <w:pPr>
              <w:rPr>
                <w:b/>
                <w:color w:val="8496B0" w:themeColor="text2" w:themeTint="99"/>
              </w:rPr>
            </w:pPr>
          </w:p>
        </w:tc>
        <w:tc>
          <w:tcPr>
            <w:tcW w:w="6378" w:type="dxa"/>
          </w:tcPr>
          <w:p w14:paraId="1A4848B8" w14:textId="77777777" w:rsidR="005E1974" w:rsidRPr="00EE6A98" w:rsidRDefault="005E1974" w:rsidP="005E1974">
            <w:pPr>
              <w:rPr>
                <w:i/>
                <w:color w:val="8496B0" w:themeColor="text2" w:themeTint="99"/>
                <w:sz w:val="18"/>
              </w:rPr>
            </w:pPr>
          </w:p>
        </w:tc>
      </w:tr>
    </w:tbl>
    <w:p w14:paraId="1A4848BA" w14:textId="77777777" w:rsidR="005E1974" w:rsidRPr="00EE6A98" w:rsidRDefault="005E1974" w:rsidP="005E1974">
      <w:pPr>
        <w:rPr>
          <w:b/>
          <w:color w:val="8496B0" w:themeColor="text2" w:themeTint="99"/>
        </w:rPr>
      </w:pPr>
    </w:p>
    <w:p w14:paraId="1A4848BB" w14:textId="77777777" w:rsidR="005E1974" w:rsidRPr="00EE6A98" w:rsidRDefault="005E1974" w:rsidP="005E1974">
      <w:pPr>
        <w:rPr>
          <w:b/>
          <w:color w:val="8496B0" w:themeColor="text2" w:themeTint="99"/>
        </w:rPr>
      </w:pPr>
      <w:r w:rsidRPr="00EE6A98">
        <w:rPr>
          <w:b/>
          <w:color w:val="8496B0" w:themeColor="text2" w:themeTint="99"/>
        </w:rPr>
        <w:t xml:space="preserve">Heavy </w:t>
      </w:r>
      <w:smartTag w:uri="urn:schemas-microsoft-com:office:smarttags" w:element="place">
        <w:r w:rsidRPr="00EE6A98">
          <w:rPr>
            <w:b/>
            <w:color w:val="8496B0" w:themeColor="text2" w:themeTint="99"/>
          </w:rPr>
          <w:t>Mobile</w:t>
        </w:r>
      </w:smartTag>
      <w:r w:rsidRPr="00EE6A98">
        <w:rPr>
          <w:b/>
          <w:color w:val="8496B0" w:themeColor="text2" w:themeTint="99"/>
        </w:rPr>
        <w:t xml:space="preserve"> Plant Including Cranes: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BF" w14:textId="77777777" w:rsidTr="005E1974">
        <w:trPr>
          <w:trHeight w:hRule="exact" w:val="510"/>
        </w:trPr>
        <w:tc>
          <w:tcPr>
            <w:tcW w:w="2943" w:type="dxa"/>
            <w:vAlign w:val="center"/>
          </w:tcPr>
          <w:p w14:paraId="1A4848BC" w14:textId="77777777" w:rsidR="005E1974" w:rsidRPr="00EE6A98" w:rsidRDefault="005E1974" w:rsidP="005E1974">
            <w:pPr>
              <w:rPr>
                <w:color w:val="8496B0" w:themeColor="text2" w:themeTint="99"/>
              </w:rPr>
            </w:pPr>
            <w:r w:rsidRPr="00EE6A98">
              <w:rPr>
                <w:color w:val="8496B0" w:themeColor="text2" w:themeTint="99"/>
              </w:rPr>
              <w:t>Usage</w:t>
            </w:r>
          </w:p>
        </w:tc>
        <w:tc>
          <w:tcPr>
            <w:tcW w:w="426" w:type="dxa"/>
            <w:vAlign w:val="center"/>
          </w:tcPr>
          <w:p w14:paraId="1A4848BD" w14:textId="77777777" w:rsidR="005E1974" w:rsidRPr="00EE6A98" w:rsidRDefault="005E1974" w:rsidP="005E1974">
            <w:pPr>
              <w:rPr>
                <w:b/>
                <w:color w:val="8496B0" w:themeColor="text2" w:themeTint="99"/>
              </w:rPr>
            </w:pPr>
          </w:p>
        </w:tc>
        <w:tc>
          <w:tcPr>
            <w:tcW w:w="6378" w:type="dxa"/>
          </w:tcPr>
          <w:p w14:paraId="1A4848BE" w14:textId="77777777" w:rsidR="005E1974" w:rsidRPr="00EE6A98" w:rsidRDefault="005E1974" w:rsidP="005E1974">
            <w:pPr>
              <w:rPr>
                <w:i/>
                <w:color w:val="8496B0" w:themeColor="text2" w:themeTint="99"/>
                <w:sz w:val="18"/>
              </w:rPr>
            </w:pPr>
            <w:r w:rsidRPr="00EE6A98">
              <w:rPr>
                <w:i/>
                <w:color w:val="8496B0" w:themeColor="text2" w:themeTint="99"/>
                <w:sz w:val="18"/>
              </w:rPr>
              <w:t>Training / Competency,</w:t>
            </w:r>
          </w:p>
        </w:tc>
      </w:tr>
      <w:tr w:rsidR="005E1974" w:rsidRPr="00EE6A98" w14:paraId="1A4848C3" w14:textId="77777777" w:rsidTr="005E1974">
        <w:trPr>
          <w:trHeight w:hRule="exact" w:val="510"/>
        </w:trPr>
        <w:tc>
          <w:tcPr>
            <w:tcW w:w="2943" w:type="dxa"/>
            <w:vAlign w:val="center"/>
          </w:tcPr>
          <w:p w14:paraId="1A4848C0" w14:textId="77777777" w:rsidR="005E1974" w:rsidRPr="00EE6A98" w:rsidRDefault="005E1974" w:rsidP="005E1974">
            <w:pPr>
              <w:rPr>
                <w:color w:val="8496B0" w:themeColor="text2" w:themeTint="99"/>
              </w:rPr>
            </w:pPr>
            <w:r w:rsidRPr="00EE6A98">
              <w:rPr>
                <w:color w:val="8496B0" w:themeColor="text2" w:themeTint="99"/>
              </w:rPr>
              <w:t xml:space="preserve">Public Access </w:t>
            </w:r>
          </w:p>
        </w:tc>
        <w:tc>
          <w:tcPr>
            <w:tcW w:w="426" w:type="dxa"/>
            <w:vAlign w:val="center"/>
          </w:tcPr>
          <w:p w14:paraId="1A4848C1" w14:textId="77777777" w:rsidR="005E1974" w:rsidRPr="00EE6A98" w:rsidRDefault="005E1974" w:rsidP="005E1974">
            <w:pPr>
              <w:rPr>
                <w:b/>
                <w:color w:val="8496B0" w:themeColor="text2" w:themeTint="99"/>
              </w:rPr>
            </w:pPr>
          </w:p>
        </w:tc>
        <w:tc>
          <w:tcPr>
            <w:tcW w:w="6378" w:type="dxa"/>
          </w:tcPr>
          <w:p w14:paraId="1A4848C2" w14:textId="77777777" w:rsidR="005E1974" w:rsidRPr="00EE6A98" w:rsidRDefault="005E1974" w:rsidP="005E1974">
            <w:pPr>
              <w:rPr>
                <w:i/>
                <w:color w:val="8496B0" w:themeColor="text2" w:themeTint="99"/>
                <w:sz w:val="18"/>
              </w:rPr>
            </w:pPr>
          </w:p>
        </w:tc>
      </w:tr>
      <w:tr w:rsidR="005E1974" w:rsidRPr="00EE6A98" w14:paraId="1A4848C7" w14:textId="77777777" w:rsidTr="005E1974">
        <w:trPr>
          <w:trHeight w:hRule="exact" w:val="639"/>
        </w:trPr>
        <w:tc>
          <w:tcPr>
            <w:tcW w:w="2943" w:type="dxa"/>
            <w:vAlign w:val="center"/>
          </w:tcPr>
          <w:p w14:paraId="1A4848C4" w14:textId="77777777" w:rsidR="005E1974" w:rsidRPr="00EE6A98" w:rsidRDefault="005E1974" w:rsidP="005E1974">
            <w:pPr>
              <w:rPr>
                <w:color w:val="8496B0" w:themeColor="text2" w:themeTint="99"/>
              </w:rPr>
            </w:pPr>
            <w:r w:rsidRPr="00EE6A98">
              <w:rPr>
                <w:color w:val="8496B0" w:themeColor="text2" w:themeTint="99"/>
              </w:rPr>
              <w:t>Water, Power, Gas, Telecoms</w:t>
            </w:r>
          </w:p>
        </w:tc>
        <w:tc>
          <w:tcPr>
            <w:tcW w:w="426" w:type="dxa"/>
            <w:vAlign w:val="center"/>
          </w:tcPr>
          <w:p w14:paraId="1A4848C5" w14:textId="77777777" w:rsidR="005E1974" w:rsidRPr="00EE6A98" w:rsidRDefault="005E1974" w:rsidP="005E1974">
            <w:pPr>
              <w:rPr>
                <w:b/>
                <w:color w:val="8496B0" w:themeColor="text2" w:themeTint="99"/>
              </w:rPr>
            </w:pPr>
          </w:p>
        </w:tc>
        <w:tc>
          <w:tcPr>
            <w:tcW w:w="6378" w:type="dxa"/>
          </w:tcPr>
          <w:p w14:paraId="1A4848C6" w14:textId="77777777" w:rsidR="005E1974" w:rsidRPr="00EE6A98" w:rsidRDefault="005E1974" w:rsidP="005E1974">
            <w:pPr>
              <w:rPr>
                <w:b/>
                <w:color w:val="8496B0" w:themeColor="text2" w:themeTint="99"/>
                <w:sz w:val="18"/>
              </w:rPr>
            </w:pPr>
            <w:r w:rsidRPr="00EE6A98">
              <w:rPr>
                <w:i/>
                <w:color w:val="8496B0" w:themeColor="text2" w:themeTint="99"/>
                <w:sz w:val="18"/>
              </w:rPr>
              <w:t>Identify location before start,</w:t>
            </w:r>
          </w:p>
        </w:tc>
      </w:tr>
      <w:tr w:rsidR="005E1974" w:rsidRPr="00EE6A98" w14:paraId="1A4848CB" w14:textId="77777777" w:rsidTr="005E1974">
        <w:trPr>
          <w:trHeight w:hRule="exact" w:val="510"/>
        </w:trPr>
        <w:tc>
          <w:tcPr>
            <w:tcW w:w="2943" w:type="dxa"/>
            <w:vAlign w:val="center"/>
          </w:tcPr>
          <w:p w14:paraId="1A4848C8" w14:textId="77777777" w:rsidR="005E1974" w:rsidRPr="00EE6A98" w:rsidRDefault="005E1974" w:rsidP="005E1974">
            <w:pPr>
              <w:rPr>
                <w:color w:val="8496B0" w:themeColor="text2" w:themeTint="99"/>
              </w:rPr>
            </w:pPr>
            <w:r w:rsidRPr="00EE6A98">
              <w:rPr>
                <w:color w:val="8496B0" w:themeColor="text2" w:themeTint="99"/>
              </w:rPr>
              <w:t>Pedestrian Traffic</w:t>
            </w:r>
          </w:p>
        </w:tc>
        <w:tc>
          <w:tcPr>
            <w:tcW w:w="426" w:type="dxa"/>
            <w:vAlign w:val="center"/>
          </w:tcPr>
          <w:p w14:paraId="1A4848C9" w14:textId="77777777" w:rsidR="005E1974" w:rsidRPr="00EE6A98" w:rsidRDefault="005E1974" w:rsidP="005E1974">
            <w:pPr>
              <w:rPr>
                <w:color w:val="8496B0" w:themeColor="text2" w:themeTint="99"/>
              </w:rPr>
            </w:pPr>
          </w:p>
        </w:tc>
        <w:tc>
          <w:tcPr>
            <w:tcW w:w="6378" w:type="dxa"/>
          </w:tcPr>
          <w:p w14:paraId="1A4848CA" w14:textId="77777777" w:rsidR="005E1974" w:rsidRPr="00EE6A98" w:rsidRDefault="005E1974" w:rsidP="005E1974">
            <w:pPr>
              <w:rPr>
                <w:i/>
                <w:color w:val="8496B0" w:themeColor="text2" w:themeTint="99"/>
                <w:sz w:val="18"/>
              </w:rPr>
            </w:pPr>
            <w:r w:rsidRPr="00EE6A98">
              <w:rPr>
                <w:i/>
                <w:color w:val="8496B0" w:themeColor="text2" w:themeTint="99"/>
                <w:sz w:val="18"/>
              </w:rPr>
              <w:t>Barriers,</w:t>
            </w:r>
          </w:p>
        </w:tc>
      </w:tr>
      <w:tr w:rsidR="005E1974" w:rsidRPr="00EE6A98" w14:paraId="1A4848CF" w14:textId="77777777" w:rsidTr="005E1974">
        <w:trPr>
          <w:trHeight w:hRule="exact" w:val="510"/>
        </w:trPr>
        <w:tc>
          <w:tcPr>
            <w:tcW w:w="2943" w:type="dxa"/>
            <w:vAlign w:val="center"/>
          </w:tcPr>
          <w:p w14:paraId="1A4848CC" w14:textId="77777777" w:rsidR="005E1974" w:rsidRPr="00EE6A98" w:rsidRDefault="005E1974" w:rsidP="005E1974">
            <w:pPr>
              <w:rPr>
                <w:color w:val="8496B0" w:themeColor="text2" w:themeTint="99"/>
              </w:rPr>
            </w:pPr>
            <w:r w:rsidRPr="00EE6A98">
              <w:rPr>
                <w:color w:val="8496B0" w:themeColor="text2" w:themeTint="99"/>
              </w:rPr>
              <w:t>Other Vehicle Traffic</w:t>
            </w:r>
          </w:p>
        </w:tc>
        <w:tc>
          <w:tcPr>
            <w:tcW w:w="426" w:type="dxa"/>
            <w:vAlign w:val="center"/>
          </w:tcPr>
          <w:p w14:paraId="1A4848CD" w14:textId="77777777" w:rsidR="005E1974" w:rsidRPr="00EE6A98" w:rsidRDefault="005E1974" w:rsidP="005E1974">
            <w:pPr>
              <w:rPr>
                <w:b/>
                <w:color w:val="8496B0" w:themeColor="text2" w:themeTint="99"/>
              </w:rPr>
            </w:pPr>
          </w:p>
        </w:tc>
        <w:tc>
          <w:tcPr>
            <w:tcW w:w="6378" w:type="dxa"/>
          </w:tcPr>
          <w:p w14:paraId="1A4848CE" w14:textId="77777777" w:rsidR="005E1974" w:rsidRPr="00EE6A98" w:rsidRDefault="005E1974" w:rsidP="005E1974">
            <w:pPr>
              <w:rPr>
                <w:i/>
                <w:color w:val="8496B0" w:themeColor="text2" w:themeTint="99"/>
                <w:sz w:val="18"/>
              </w:rPr>
            </w:pPr>
            <w:r w:rsidRPr="00EE6A98">
              <w:rPr>
                <w:i/>
                <w:color w:val="8496B0" w:themeColor="text2" w:themeTint="99"/>
                <w:sz w:val="18"/>
              </w:rPr>
              <w:t>Traffic management plan,</w:t>
            </w:r>
          </w:p>
        </w:tc>
      </w:tr>
      <w:tr w:rsidR="005E1974" w:rsidRPr="00EE6A98" w14:paraId="1A4848D3" w14:textId="77777777" w:rsidTr="005E1974">
        <w:trPr>
          <w:trHeight w:hRule="exact" w:val="510"/>
        </w:trPr>
        <w:tc>
          <w:tcPr>
            <w:tcW w:w="2943" w:type="dxa"/>
            <w:vAlign w:val="center"/>
          </w:tcPr>
          <w:p w14:paraId="1A4848D0" w14:textId="77777777" w:rsidR="005E1974" w:rsidRPr="00EE6A98" w:rsidRDefault="005E1974" w:rsidP="005E1974">
            <w:pPr>
              <w:rPr>
                <w:color w:val="8496B0" w:themeColor="text2" w:themeTint="99"/>
              </w:rPr>
            </w:pPr>
            <w:r w:rsidRPr="00EE6A98">
              <w:rPr>
                <w:color w:val="8496B0" w:themeColor="text2" w:themeTint="99"/>
              </w:rPr>
              <w:t>Noise</w:t>
            </w:r>
          </w:p>
        </w:tc>
        <w:tc>
          <w:tcPr>
            <w:tcW w:w="426" w:type="dxa"/>
            <w:vAlign w:val="center"/>
          </w:tcPr>
          <w:p w14:paraId="1A4848D1" w14:textId="77777777" w:rsidR="005E1974" w:rsidRPr="00EE6A98" w:rsidRDefault="005E1974" w:rsidP="005E1974">
            <w:pPr>
              <w:rPr>
                <w:b/>
                <w:color w:val="8496B0" w:themeColor="text2" w:themeTint="99"/>
              </w:rPr>
            </w:pPr>
          </w:p>
        </w:tc>
        <w:tc>
          <w:tcPr>
            <w:tcW w:w="6378" w:type="dxa"/>
          </w:tcPr>
          <w:p w14:paraId="1A4848D2" w14:textId="77777777" w:rsidR="005E1974" w:rsidRPr="00EE6A98" w:rsidRDefault="005E1974" w:rsidP="005E1974">
            <w:pPr>
              <w:rPr>
                <w:b/>
                <w:color w:val="8496B0" w:themeColor="text2" w:themeTint="99"/>
                <w:sz w:val="18"/>
              </w:rPr>
            </w:pPr>
          </w:p>
        </w:tc>
      </w:tr>
      <w:tr w:rsidR="005E1974" w:rsidRPr="00EE6A98" w14:paraId="1A4848D7" w14:textId="77777777" w:rsidTr="005E1974">
        <w:trPr>
          <w:trHeight w:hRule="exact" w:val="510"/>
        </w:trPr>
        <w:tc>
          <w:tcPr>
            <w:tcW w:w="2943" w:type="dxa"/>
            <w:vAlign w:val="center"/>
          </w:tcPr>
          <w:p w14:paraId="1A4848D4" w14:textId="77777777" w:rsidR="005E1974" w:rsidRPr="00EE6A98" w:rsidRDefault="005E1974" w:rsidP="005E1974">
            <w:pPr>
              <w:rPr>
                <w:color w:val="8496B0" w:themeColor="text2" w:themeTint="99"/>
              </w:rPr>
            </w:pPr>
            <w:r w:rsidRPr="00EE6A98">
              <w:rPr>
                <w:color w:val="8496B0" w:themeColor="text2" w:themeTint="99"/>
              </w:rPr>
              <w:t>Dust / Debris</w:t>
            </w:r>
          </w:p>
        </w:tc>
        <w:tc>
          <w:tcPr>
            <w:tcW w:w="426" w:type="dxa"/>
            <w:vAlign w:val="center"/>
          </w:tcPr>
          <w:p w14:paraId="1A4848D5" w14:textId="77777777" w:rsidR="005E1974" w:rsidRPr="00EE6A98" w:rsidRDefault="005E1974" w:rsidP="005E1974">
            <w:pPr>
              <w:rPr>
                <w:b/>
                <w:color w:val="8496B0" w:themeColor="text2" w:themeTint="99"/>
              </w:rPr>
            </w:pPr>
          </w:p>
        </w:tc>
        <w:tc>
          <w:tcPr>
            <w:tcW w:w="6378" w:type="dxa"/>
          </w:tcPr>
          <w:p w14:paraId="1A4848D6" w14:textId="77777777" w:rsidR="005E1974" w:rsidRPr="00EE6A98" w:rsidRDefault="005E1974" w:rsidP="005E1974">
            <w:pPr>
              <w:rPr>
                <w:b/>
                <w:color w:val="8496B0" w:themeColor="text2" w:themeTint="99"/>
                <w:sz w:val="18"/>
              </w:rPr>
            </w:pPr>
          </w:p>
        </w:tc>
      </w:tr>
      <w:tr w:rsidR="005E1974" w:rsidRPr="00EE6A98" w14:paraId="1A4848DB" w14:textId="77777777" w:rsidTr="005E1974">
        <w:trPr>
          <w:trHeight w:hRule="exact" w:val="510"/>
        </w:trPr>
        <w:tc>
          <w:tcPr>
            <w:tcW w:w="2943" w:type="dxa"/>
            <w:vAlign w:val="center"/>
          </w:tcPr>
          <w:p w14:paraId="1A4848D8" w14:textId="77777777" w:rsidR="005E1974" w:rsidRPr="00EE6A98" w:rsidRDefault="005E1974" w:rsidP="005E1974">
            <w:pPr>
              <w:rPr>
                <w:color w:val="8496B0" w:themeColor="text2" w:themeTint="99"/>
              </w:rPr>
            </w:pPr>
            <w:r w:rsidRPr="00EE6A98">
              <w:rPr>
                <w:color w:val="8496B0" w:themeColor="text2" w:themeTint="99"/>
              </w:rPr>
              <w:t>Mechanical Faults</w:t>
            </w:r>
          </w:p>
        </w:tc>
        <w:tc>
          <w:tcPr>
            <w:tcW w:w="426" w:type="dxa"/>
            <w:vAlign w:val="center"/>
          </w:tcPr>
          <w:p w14:paraId="1A4848D9" w14:textId="77777777" w:rsidR="005E1974" w:rsidRPr="00EE6A98" w:rsidRDefault="005E1974" w:rsidP="005E1974">
            <w:pPr>
              <w:rPr>
                <w:b/>
                <w:color w:val="8496B0" w:themeColor="text2" w:themeTint="99"/>
              </w:rPr>
            </w:pPr>
          </w:p>
        </w:tc>
        <w:tc>
          <w:tcPr>
            <w:tcW w:w="6378" w:type="dxa"/>
          </w:tcPr>
          <w:p w14:paraId="1A4848DA" w14:textId="77777777" w:rsidR="005E1974" w:rsidRPr="00EE6A98" w:rsidRDefault="005E1974" w:rsidP="005E1974">
            <w:pPr>
              <w:rPr>
                <w:i/>
                <w:color w:val="8496B0" w:themeColor="text2" w:themeTint="99"/>
                <w:sz w:val="18"/>
              </w:rPr>
            </w:pPr>
            <w:r w:rsidRPr="00EE6A98">
              <w:rPr>
                <w:i/>
                <w:color w:val="8496B0" w:themeColor="text2" w:themeTint="99"/>
                <w:sz w:val="18"/>
              </w:rPr>
              <w:t>WoF, Certificate of Inspection, Operator Inspections</w:t>
            </w:r>
          </w:p>
        </w:tc>
      </w:tr>
    </w:tbl>
    <w:p w14:paraId="1A4848DC" w14:textId="77777777" w:rsidR="005E1974" w:rsidRPr="00EE6A98" w:rsidRDefault="005E1974" w:rsidP="005E1974">
      <w:pPr>
        <w:rPr>
          <w:b/>
          <w:color w:val="8496B0" w:themeColor="text2" w:themeTint="99"/>
        </w:rPr>
      </w:pPr>
    </w:p>
    <w:p w14:paraId="1A4848DD" w14:textId="77777777" w:rsidR="005E1974" w:rsidRPr="00EE6A98" w:rsidRDefault="005E1974" w:rsidP="005E1974">
      <w:pPr>
        <w:rPr>
          <w:b/>
          <w:color w:val="8496B0" w:themeColor="text2" w:themeTint="99"/>
        </w:rPr>
      </w:pPr>
      <w:r w:rsidRPr="00EE6A98">
        <w:rPr>
          <w:b/>
          <w:color w:val="8496B0" w:themeColor="text2" w:themeTint="99"/>
        </w:rPr>
        <w:t>General: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E1" w14:textId="77777777" w:rsidTr="005E1974">
        <w:trPr>
          <w:trHeight w:hRule="exact" w:val="510"/>
        </w:trPr>
        <w:tc>
          <w:tcPr>
            <w:tcW w:w="2943" w:type="dxa"/>
            <w:vAlign w:val="center"/>
          </w:tcPr>
          <w:p w14:paraId="1A4848DE" w14:textId="77777777" w:rsidR="005E1974" w:rsidRPr="00EE6A98" w:rsidRDefault="005E1974" w:rsidP="005E1974">
            <w:pPr>
              <w:rPr>
                <w:color w:val="8496B0" w:themeColor="text2" w:themeTint="99"/>
              </w:rPr>
            </w:pPr>
            <w:r w:rsidRPr="00EE6A98">
              <w:rPr>
                <w:color w:val="8496B0" w:themeColor="text2" w:themeTint="99"/>
              </w:rPr>
              <w:t>Site Specific Issues</w:t>
            </w:r>
          </w:p>
        </w:tc>
        <w:tc>
          <w:tcPr>
            <w:tcW w:w="426" w:type="dxa"/>
          </w:tcPr>
          <w:p w14:paraId="1A4848DF" w14:textId="77777777" w:rsidR="005E1974" w:rsidRPr="00EE6A98" w:rsidRDefault="005E1974" w:rsidP="005E1974">
            <w:pPr>
              <w:rPr>
                <w:b/>
                <w:color w:val="8496B0" w:themeColor="text2" w:themeTint="99"/>
              </w:rPr>
            </w:pPr>
          </w:p>
        </w:tc>
        <w:tc>
          <w:tcPr>
            <w:tcW w:w="6378" w:type="dxa"/>
          </w:tcPr>
          <w:p w14:paraId="1A4848E0" w14:textId="77777777" w:rsidR="005E1974" w:rsidRPr="00EE6A98" w:rsidRDefault="005E1974" w:rsidP="005E1974">
            <w:pPr>
              <w:rPr>
                <w:i/>
                <w:color w:val="8496B0" w:themeColor="text2" w:themeTint="99"/>
                <w:sz w:val="18"/>
              </w:rPr>
            </w:pPr>
            <w:r w:rsidRPr="00EE6A98">
              <w:rPr>
                <w:i/>
                <w:color w:val="8496B0" w:themeColor="text2" w:themeTint="99"/>
                <w:sz w:val="18"/>
              </w:rPr>
              <w:t>Site induction, Safety toed footwear, hi viz garments on site,</w:t>
            </w:r>
          </w:p>
        </w:tc>
      </w:tr>
      <w:tr w:rsidR="005E1974" w:rsidRPr="00EE6A98" w14:paraId="1A4848E5" w14:textId="77777777" w:rsidTr="005E1974">
        <w:trPr>
          <w:trHeight w:hRule="exact" w:val="510"/>
        </w:trPr>
        <w:tc>
          <w:tcPr>
            <w:tcW w:w="2943" w:type="dxa"/>
            <w:vAlign w:val="center"/>
          </w:tcPr>
          <w:p w14:paraId="1A4848E2" w14:textId="77777777" w:rsidR="005E1974" w:rsidRPr="00EE6A98" w:rsidRDefault="005E1974" w:rsidP="005E1974">
            <w:pPr>
              <w:rPr>
                <w:color w:val="8496B0" w:themeColor="text2" w:themeTint="99"/>
              </w:rPr>
            </w:pPr>
            <w:r w:rsidRPr="00EE6A98">
              <w:rPr>
                <w:color w:val="8496B0" w:themeColor="text2" w:themeTint="99"/>
              </w:rPr>
              <w:t>Trip Hazards</w:t>
            </w:r>
          </w:p>
        </w:tc>
        <w:tc>
          <w:tcPr>
            <w:tcW w:w="426" w:type="dxa"/>
          </w:tcPr>
          <w:p w14:paraId="1A4848E3" w14:textId="77777777" w:rsidR="005E1974" w:rsidRPr="00EE6A98" w:rsidRDefault="005E1974" w:rsidP="005E1974">
            <w:pPr>
              <w:rPr>
                <w:b/>
                <w:color w:val="8496B0" w:themeColor="text2" w:themeTint="99"/>
              </w:rPr>
            </w:pPr>
          </w:p>
        </w:tc>
        <w:tc>
          <w:tcPr>
            <w:tcW w:w="6378" w:type="dxa"/>
          </w:tcPr>
          <w:p w14:paraId="1A4848E4" w14:textId="77777777" w:rsidR="005E1974" w:rsidRPr="00EE6A98" w:rsidRDefault="005E1974" w:rsidP="005E1974">
            <w:pPr>
              <w:rPr>
                <w:i/>
                <w:color w:val="8496B0" w:themeColor="text2" w:themeTint="99"/>
                <w:sz w:val="18"/>
              </w:rPr>
            </w:pPr>
          </w:p>
        </w:tc>
      </w:tr>
    </w:tbl>
    <w:p w14:paraId="1A4848E6" w14:textId="77777777" w:rsidR="005E1974" w:rsidRPr="00EE6A98" w:rsidRDefault="005E1974" w:rsidP="005E1974">
      <w:pPr>
        <w:rPr>
          <w:color w:val="8496B0" w:themeColor="text2" w:themeTint="99"/>
        </w:rPr>
      </w:pPr>
    </w:p>
    <w:p w14:paraId="1A4848E7" w14:textId="77777777" w:rsidR="005E1974" w:rsidRPr="00EE6A98" w:rsidRDefault="005E1974" w:rsidP="005E1974">
      <w:pPr>
        <w:rPr>
          <w:color w:val="8496B0" w:themeColor="text2" w:themeTint="99"/>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378"/>
      </w:tblGrid>
      <w:tr w:rsidR="005E1974" w:rsidRPr="00EE6A98" w14:paraId="1A4848EB" w14:textId="77777777" w:rsidTr="005E1974">
        <w:tc>
          <w:tcPr>
            <w:tcW w:w="2943" w:type="dxa"/>
            <w:shd w:val="clear" w:color="auto" w:fill="FFFFFF"/>
            <w:vAlign w:val="center"/>
          </w:tcPr>
          <w:p w14:paraId="1A4848E8" w14:textId="77777777" w:rsidR="005E1974" w:rsidRPr="00EE6A98" w:rsidRDefault="005E1974" w:rsidP="005E1974">
            <w:pPr>
              <w:rPr>
                <w:b/>
                <w:color w:val="8496B0" w:themeColor="text2" w:themeTint="99"/>
              </w:rPr>
            </w:pPr>
            <w:r w:rsidRPr="00EE6A98">
              <w:rPr>
                <w:b/>
                <w:color w:val="8496B0" w:themeColor="text2" w:themeTint="99"/>
              </w:rPr>
              <w:t>Potential Hazard Situations</w:t>
            </w:r>
          </w:p>
        </w:tc>
        <w:tc>
          <w:tcPr>
            <w:tcW w:w="426" w:type="dxa"/>
            <w:shd w:val="clear" w:color="auto" w:fill="FFFFFF"/>
            <w:vAlign w:val="center"/>
          </w:tcPr>
          <w:p w14:paraId="1A4848E9" w14:textId="77777777" w:rsidR="005E1974" w:rsidRPr="00EE6A98" w:rsidRDefault="005E1974" w:rsidP="005E1974">
            <w:pPr>
              <w:jc w:val="center"/>
              <w:rPr>
                <w:b/>
                <w:color w:val="8496B0" w:themeColor="text2" w:themeTint="99"/>
              </w:rPr>
            </w:pPr>
            <w:r w:rsidRPr="00EE6A98">
              <w:rPr>
                <w:b/>
                <w:color w:val="8496B0" w:themeColor="text2" w:themeTint="99"/>
              </w:rPr>
              <w:sym w:font="Wingdings" w:char="F0FC"/>
            </w:r>
          </w:p>
        </w:tc>
        <w:tc>
          <w:tcPr>
            <w:tcW w:w="6378" w:type="dxa"/>
            <w:shd w:val="clear" w:color="auto" w:fill="FFFFFF"/>
            <w:vAlign w:val="center"/>
          </w:tcPr>
          <w:p w14:paraId="1A4848EA" w14:textId="77777777" w:rsidR="005E1974" w:rsidRPr="00EE6A98" w:rsidRDefault="005E1974" w:rsidP="005E1974">
            <w:pPr>
              <w:jc w:val="center"/>
              <w:rPr>
                <w:b/>
                <w:color w:val="8496B0" w:themeColor="text2" w:themeTint="99"/>
              </w:rPr>
            </w:pPr>
            <w:r w:rsidRPr="00EE6A98">
              <w:rPr>
                <w:b/>
                <w:color w:val="8496B0" w:themeColor="text2" w:themeTint="99"/>
              </w:rPr>
              <w:t>Controls Required</w:t>
            </w:r>
          </w:p>
        </w:tc>
      </w:tr>
      <w:tr w:rsidR="005E1974" w:rsidRPr="00EE6A98" w14:paraId="1A4848EF" w14:textId="77777777" w:rsidTr="005E1974">
        <w:trPr>
          <w:trHeight w:hRule="exact" w:val="510"/>
        </w:trPr>
        <w:tc>
          <w:tcPr>
            <w:tcW w:w="2943" w:type="dxa"/>
            <w:vAlign w:val="center"/>
          </w:tcPr>
          <w:p w14:paraId="1A4848EC" w14:textId="77777777" w:rsidR="005E1974" w:rsidRPr="00EE6A98" w:rsidRDefault="005E1974" w:rsidP="005E1974">
            <w:pPr>
              <w:rPr>
                <w:color w:val="8496B0" w:themeColor="text2" w:themeTint="99"/>
              </w:rPr>
            </w:pPr>
            <w:r w:rsidRPr="00EE6A98">
              <w:rPr>
                <w:color w:val="8496B0" w:themeColor="text2" w:themeTint="99"/>
              </w:rPr>
              <w:t>Slippery Surfaces</w:t>
            </w:r>
          </w:p>
        </w:tc>
        <w:tc>
          <w:tcPr>
            <w:tcW w:w="426" w:type="dxa"/>
          </w:tcPr>
          <w:p w14:paraId="1A4848ED" w14:textId="77777777" w:rsidR="005E1974" w:rsidRPr="00EE6A98" w:rsidRDefault="005E1974" w:rsidP="005E1974">
            <w:pPr>
              <w:rPr>
                <w:b/>
                <w:color w:val="8496B0" w:themeColor="text2" w:themeTint="99"/>
              </w:rPr>
            </w:pPr>
          </w:p>
        </w:tc>
        <w:tc>
          <w:tcPr>
            <w:tcW w:w="6378" w:type="dxa"/>
          </w:tcPr>
          <w:p w14:paraId="1A4848EE" w14:textId="77777777" w:rsidR="005E1974" w:rsidRPr="00EE6A98" w:rsidRDefault="005E1974" w:rsidP="005E1974">
            <w:pPr>
              <w:rPr>
                <w:i/>
                <w:color w:val="8496B0" w:themeColor="text2" w:themeTint="99"/>
                <w:sz w:val="18"/>
              </w:rPr>
            </w:pPr>
          </w:p>
        </w:tc>
      </w:tr>
      <w:tr w:rsidR="005E1974" w:rsidRPr="00EE6A98" w14:paraId="1A4848F3" w14:textId="77777777" w:rsidTr="005E1974">
        <w:trPr>
          <w:trHeight w:hRule="exact" w:val="510"/>
        </w:trPr>
        <w:tc>
          <w:tcPr>
            <w:tcW w:w="2943" w:type="dxa"/>
            <w:vAlign w:val="center"/>
          </w:tcPr>
          <w:p w14:paraId="1A4848F0" w14:textId="77777777" w:rsidR="005E1974" w:rsidRPr="00EE6A98" w:rsidRDefault="005E1974" w:rsidP="005E1974">
            <w:pPr>
              <w:rPr>
                <w:color w:val="8496B0" w:themeColor="text2" w:themeTint="99"/>
              </w:rPr>
            </w:pPr>
            <w:r w:rsidRPr="00EE6A98">
              <w:rPr>
                <w:color w:val="8496B0" w:themeColor="text2" w:themeTint="99"/>
              </w:rPr>
              <w:t>Sun / UV Exposure</w:t>
            </w:r>
          </w:p>
        </w:tc>
        <w:tc>
          <w:tcPr>
            <w:tcW w:w="426" w:type="dxa"/>
          </w:tcPr>
          <w:p w14:paraId="1A4848F1" w14:textId="77777777" w:rsidR="005E1974" w:rsidRPr="00EE6A98" w:rsidRDefault="005E1974" w:rsidP="005E1974">
            <w:pPr>
              <w:rPr>
                <w:b/>
                <w:color w:val="8496B0" w:themeColor="text2" w:themeTint="99"/>
              </w:rPr>
            </w:pPr>
          </w:p>
        </w:tc>
        <w:tc>
          <w:tcPr>
            <w:tcW w:w="6378" w:type="dxa"/>
          </w:tcPr>
          <w:p w14:paraId="1A4848F2" w14:textId="77777777" w:rsidR="005E1974" w:rsidRPr="00EE6A98" w:rsidRDefault="005E1974" w:rsidP="005E1974">
            <w:pPr>
              <w:rPr>
                <w:i/>
                <w:color w:val="8496B0" w:themeColor="text2" w:themeTint="99"/>
                <w:sz w:val="18"/>
              </w:rPr>
            </w:pPr>
          </w:p>
        </w:tc>
      </w:tr>
      <w:tr w:rsidR="005E1974" w:rsidRPr="00EE6A98" w14:paraId="1A4848F7" w14:textId="77777777" w:rsidTr="005E1974">
        <w:trPr>
          <w:trHeight w:hRule="exact" w:val="510"/>
        </w:trPr>
        <w:tc>
          <w:tcPr>
            <w:tcW w:w="2943" w:type="dxa"/>
            <w:vAlign w:val="center"/>
          </w:tcPr>
          <w:p w14:paraId="1A4848F4" w14:textId="77777777" w:rsidR="005E1974" w:rsidRPr="00EE6A98" w:rsidRDefault="005E1974" w:rsidP="005E1974">
            <w:pPr>
              <w:rPr>
                <w:color w:val="8496B0" w:themeColor="text2" w:themeTint="99"/>
              </w:rPr>
            </w:pPr>
            <w:r w:rsidRPr="00EE6A98">
              <w:rPr>
                <w:color w:val="8496B0" w:themeColor="text2" w:themeTint="99"/>
              </w:rPr>
              <w:t>Extremes of Temperature</w:t>
            </w:r>
          </w:p>
        </w:tc>
        <w:tc>
          <w:tcPr>
            <w:tcW w:w="426" w:type="dxa"/>
          </w:tcPr>
          <w:p w14:paraId="1A4848F5" w14:textId="77777777" w:rsidR="005E1974" w:rsidRPr="00EE6A98" w:rsidRDefault="005E1974" w:rsidP="005E1974">
            <w:pPr>
              <w:rPr>
                <w:b/>
                <w:color w:val="8496B0" w:themeColor="text2" w:themeTint="99"/>
              </w:rPr>
            </w:pPr>
          </w:p>
        </w:tc>
        <w:tc>
          <w:tcPr>
            <w:tcW w:w="6378" w:type="dxa"/>
          </w:tcPr>
          <w:p w14:paraId="1A4848F6" w14:textId="77777777" w:rsidR="005E1974" w:rsidRPr="00EE6A98" w:rsidRDefault="005E1974" w:rsidP="005E1974">
            <w:pPr>
              <w:rPr>
                <w:i/>
                <w:color w:val="8496B0" w:themeColor="text2" w:themeTint="99"/>
                <w:sz w:val="18"/>
              </w:rPr>
            </w:pPr>
          </w:p>
        </w:tc>
      </w:tr>
      <w:tr w:rsidR="005E1974" w:rsidRPr="00EE6A98" w14:paraId="1A4848FB" w14:textId="77777777" w:rsidTr="005E1974">
        <w:trPr>
          <w:trHeight w:hRule="exact" w:val="510"/>
        </w:trPr>
        <w:tc>
          <w:tcPr>
            <w:tcW w:w="2943" w:type="dxa"/>
            <w:vAlign w:val="center"/>
          </w:tcPr>
          <w:p w14:paraId="1A4848F8" w14:textId="77777777" w:rsidR="005E1974" w:rsidRPr="00EE6A98" w:rsidRDefault="005E1974" w:rsidP="005E1974">
            <w:pPr>
              <w:rPr>
                <w:color w:val="8496B0" w:themeColor="text2" w:themeTint="99"/>
              </w:rPr>
            </w:pPr>
            <w:r w:rsidRPr="00EE6A98">
              <w:rPr>
                <w:color w:val="8496B0" w:themeColor="text2" w:themeTint="99"/>
              </w:rPr>
              <w:t>Explosion/fire</w:t>
            </w:r>
          </w:p>
        </w:tc>
        <w:tc>
          <w:tcPr>
            <w:tcW w:w="426" w:type="dxa"/>
          </w:tcPr>
          <w:p w14:paraId="1A4848F9" w14:textId="77777777" w:rsidR="005E1974" w:rsidRPr="00EE6A98" w:rsidRDefault="005E1974" w:rsidP="005E1974">
            <w:pPr>
              <w:rPr>
                <w:b/>
                <w:color w:val="8496B0" w:themeColor="text2" w:themeTint="99"/>
              </w:rPr>
            </w:pPr>
          </w:p>
        </w:tc>
        <w:tc>
          <w:tcPr>
            <w:tcW w:w="6378" w:type="dxa"/>
          </w:tcPr>
          <w:p w14:paraId="1A4848FA" w14:textId="77777777" w:rsidR="005E1974" w:rsidRPr="00EE6A98" w:rsidRDefault="005E1974" w:rsidP="005E1974">
            <w:pPr>
              <w:rPr>
                <w:i/>
                <w:color w:val="8496B0" w:themeColor="text2" w:themeTint="99"/>
                <w:sz w:val="18"/>
              </w:rPr>
            </w:pPr>
            <w:r w:rsidRPr="00EE6A98">
              <w:rPr>
                <w:i/>
                <w:color w:val="8496B0" w:themeColor="text2" w:themeTint="99"/>
                <w:sz w:val="18"/>
              </w:rPr>
              <w:t>Charged Fire Extinguisher,</w:t>
            </w:r>
          </w:p>
        </w:tc>
      </w:tr>
      <w:tr w:rsidR="005E1974" w:rsidRPr="00EE6A98" w14:paraId="1A4848FF" w14:textId="77777777" w:rsidTr="005E1974">
        <w:trPr>
          <w:trHeight w:hRule="exact" w:val="839"/>
        </w:trPr>
        <w:tc>
          <w:tcPr>
            <w:tcW w:w="2943" w:type="dxa"/>
            <w:vAlign w:val="center"/>
          </w:tcPr>
          <w:p w14:paraId="1A4848FC" w14:textId="77777777" w:rsidR="005E1974" w:rsidRPr="00EE6A98" w:rsidRDefault="005E1974" w:rsidP="005E1974">
            <w:pPr>
              <w:rPr>
                <w:color w:val="8496B0" w:themeColor="text2" w:themeTint="99"/>
              </w:rPr>
            </w:pPr>
            <w:r w:rsidRPr="00EE6A98">
              <w:rPr>
                <w:color w:val="8496B0" w:themeColor="text2" w:themeTint="99"/>
              </w:rPr>
              <w:t>Hazardous Materials Including Chemicals / Solvents</w:t>
            </w:r>
          </w:p>
        </w:tc>
        <w:tc>
          <w:tcPr>
            <w:tcW w:w="426" w:type="dxa"/>
          </w:tcPr>
          <w:p w14:paraId="1A4848FD" w14:textId="77777777" w:rsidR="005E1974" w:rsidRPr="00EE6A98" w:rsidRDefault="005E1974" w:rsidP="005E1974">
            <w:pPr>
              <w:rPr>
                <w:b/>
                <w:color w:val="8496B0" w:themeColor="text2" w:themeTint="99"/>
              </w:rPr>
            </w:pPr>
          </w:p>
        </w:tc>
        <w:tc>
          <w:tcPr>
            <w:tcW w:w="6378" w:type="dxa"/>
          </w:tcPr>
          <w:p w14:paraId="1A4848FE" w14:textId="77777777" w:rsidR="005E1974" w:rsidRPr="00EE6A98" w:rsidRDefault="005E1974" w:rsidP="005E1974">
            <w:pPr>
              <w:rPr>
                <w:i/>
                <w:color w:val="8496B0" w:themeColor="text2" w:themeTint="99"/>
                <w:sz w:val="18"/>
              </w:rPr>
            </w:pPr>
            <w:r w:rsidRPr="00EE6A98">
              <w:rPr>
                <w:i/>
                <w:color w:val="8496B0" w:themeColor="text2" w:themeTint="99"/>
                <w:sz w:val="18"/>
              </w:rPr>
              <w:t>Register, Safety data sheets,</w:t>
            </w:r>
          </w:p>
        </w:tc>
      </w:tr>
      <w:tr w:rsidR="005E1974" w:rsidRPr="00EE6A98" w14:paraId="1A484903" w14:textId="77777777" w:rsidTr="005E1974">
        <w:trPr>
          <w:trHeight w:hRule="exact" w:val="510"/>
        </w:trPr>
        <w:tc>
          <w:tcPr>
            <w:tcW w:w="2943" w:type="dxa"/>
            <w:vAlign w:val="center"/>
          </w:tcPr>
          <w:p w14:paraId="1A484900" w14:textId="77777777" w:rsidR="005E1974" w:rsidRPr="00EE6A98" w:rsidRDefault="005E1974" w:rsidP="005E1974">
            <w:pPr>
              <w:rPr>
                <w:color w:val="8496B0" w:themeColor="text2" w:themeTint="99"/>
              </w:rPr>
            </w:pPr>
            <w:r w:rsidRPr="00EE6A98">
              <w:rPr>
                <w:color w:val="8496B0" w:themeColor="text2" w:themeTint="99"/>
              </w:rPr>
              <w:t>Dust and Debris</w:t>
            </w:r>
          </w:p>
        </w:tc>
        <w:tc>
          <w:tcPr>
            <w:tcW w:w="426" w:type="dxa"/>
          </w:tcPr>
          <w:p w14:paraId="1A484901" w14:textId="77777777" w:rsidR="005E1974" w:rsidRPr="00EE6A98" w:rsidRDefault="005E1974" w:rsidP="005E1974">
            <w:pPr>
              <w:rPr>
                <w:b/>
                <w:color w:val="8496B0" w:themeColor="text2" w:themeTint="99"/>
              </w:rPr>
            </w:pPr>
          </w:p>
        </w:tc>
        <w:tc>
          <w:tcPr>
            <w:tcW w:w="6378" w:type="dxa"/>
          </w:tcPr>
          <w:p w14:paraId="1A484902" w14:textId="77777777" w:rsidR="005E1974" w:rsidRPr="00EE6A98" w:rsidRDefault="005E1974" w:rsidP="005E1974">
            <w:pPr>
              <w:rPr>
                <w:i/>
                <w:color w:val="8496B0" w:themeColor="text2" w:themeTint="99"/>
                <w:sz w:val="18"/>
              </w:rPr>
            </w:pPr>
          </w:p>
        </w:tc>
      </w:tr>
      <w:tr w:rsidR="005E1974" w:rsidRPr="00EE6A98" w14:paraId="1A484907" w14:textId="77777777" w:rsidTr="005E1974">
        <w:trPr>
          <w:trHeight w:hRule="exact" w:val="510"/>
        </w:trPr>
        <w:tc>
          <w:tcPr>
            <w:tcW w:w="2943" w:type="dxa"/>
            <w:vAlign w:val="center"/>
          </w:tcPr>
          <w:p w14:paraId="1A484904" w14:textId="77777777" w:rsidR="005E1974" w:rsidRPr="00EE6A98" w:rsidRDefault="005E1974" w:rsidP="005E1974">
            <w:pPr>
              <w:rPr>
                <w:color w:val="8496B0" w:themeColor="text2" w:themeTint="99"/>
              </w:rPr>
            </w:pPr>
            <w:r w:rsidRPr="00EE6A98">
              <w:rPr>
                <w:color w:val="8496B0" w:themeColor="text2" w:themeTint="99"/>
              </w:rPr>
              <w:t>Sparks</w:t>
            </w:r>
          </w:p>
        </w:tc>
        <w:tc>
          <w:tcPr>
            <w:tcW w:w="426" w:type="dxa"/>
          </w:tcPr>
          <w:p w14:paraId="1A484905" w14:textId="77777777" w:rsidR="005E1974" w:rsidRPr="00EE6A98" w:rsidRDefault="005E1974" w:rsidP="005E1974">
            <w:pPr>
              <w:rPr>
                <w:b/>
                <w:color w:val="8496B0" w:themeColor="text2" w:themeTint="99"/>
              </w:rPr>
            </w:pPr>
          </w:p>
        </w:tc>
        <w:tc>
          <w:tcPr>
            <w:tcW w:w="6378" w:type="dxa"/>
          </w:tcPr>
          <w:p w14:paraId="1A484906" w14:textId="77777777" w:rsidR="005E1974" w:rsidRPr="00EE6A98" w:rsidRDefault="005E1974" w:rsidP="005E1974">
            <w:pPr>
              <w:rPr>
                <w:i/>
                <w:color w:val="8496B0" w:themeColor="text2" w:themeTint="99"/>
                <w:sz w:val="18"/>
              </w:rPr>
            </w:pPr>
          </w:p>
        </w:tc>
      </w:tr>
      <w:tr w:rsidR="005E1974" w:rsidRPr="00EE6A98" w14:paraId="1A48490B" w14:textId="77777777" w:rsidTr="005E1974">
        <w:trPr>
          <w:trHeight w:hRule="exact" w:val="510"/>
        </w:trPr>
        <w:tc>
          <w:tcPr>
            <w:tcW w:w="2943" w:type="dxa"/>
            <w:vAlign w:val="center"/>
          </w:tcPr>
          <w:p w14:paraId="1A484908" w14:textId="77777777" w:rsidR="005E1974" w:rsidRPr="00EE6A98" w:rsidRDefault="005E1974" w:rsidP="005E1974">
            <w:pPr>
              <w:rPr>
                <w:color w:val="8496B0" w:themeColor="text2" w:themeTint="99"/>
              </w:rPr>
            </w:pPr>
            <w:r w:rsidRPr="00EE6A98">
              <w:rPr>
                <w:color w:val="8496B0" w:themeColor="text2" w:themeTint="99"/>
              </w:rPr>
              <w:t>Noise</w:t>
            </w:r>
          </w:p>
        </w:tc>
        <w:tc>
          <w:tcPr>
            <w:tcW w:w="426" w:type="dxa"/>
          </w:tcPr>
          <w:p w14:paraId="1A484909" w14:textId="77777777" w:rsidR="005E1974" w:rsidRPr="00EE6A98" w:rsidRDefault="005E1974" w:rsidP="005E1974">
            <w:pPr>
              <w:rPr>
                <w:b/>
                <w:color w:val="8496B0" w:themeColor="text2" w:themeTint="99"/>
              </w:rPr>
            </w:pPr>
          </w:p>
        </w:tc>
        <w:tc>
          <w:tcPr>
            <w:tcW w:w="6378" w:type="dxa"/>
          </w:tcPr>
          <w:p w14:paraId="1A48490A" w14:textId="77777777" w:rsidR="005E1974" w:rsidRPr="00EE6A98" w:rsidRDefault="005E1974" w:rsidP="005E1974">
            <w:pPr>
              <w:rPr>
                <w:i/>
                <w:color w:val="8496B0" w:themeColor="text2" w:themeTint="99"/>
                <w:sz w:val="18"/>
              </w:rPr>
            </w:pPr>
          </w:p>
        </w:tc>
      </w:tr>
      <w:tr w:rsidR="005E1974" w:rsidRPr="00EE6A98" w14:paraId="1A48490F" w14:textId="77777777" w:rsidTr="005E1974">
        <w:trPr>
          <w:trHeight w:hRule="exact" w:val="510"/>
        </w:trPr>
        <w:tc>
          <w:tcPr>
            <w:tcW w:w="2943" w:type="dxa"/>
            <w:vAlign w:val="center"/>
          </w:tcPr>
          <w:p w14:paraId="1A48490C" w14:textId="77777777" w:rsidR="005E1974" w:rsidRPr="00EE6A98" w:rsidRDefault="005E1974" w:rsidP="005E1974">
            <w:pPr>
              <w:rPr>
                <w:color w:val="8496B0" w:themeColor="text2" w:themeTint="99"/>
              </w:rPr>
            </w:pPr>
            <w:r w:rsidRPr="00EE6A98">
              <w:rPr>
                <w:color w:val="8496B0" w:themeColor="text2" w:themeTint="99"/>
              </w:rPr>
              <w:t>Hot Works of Any Type</w:t>
            </w:r>
          </w:p>
        </w:tc>
        <w:tc>
          <w:tcPr>
            <w:tcW w:w="426" w:type="dxa"/>
          </w:tcPr>
          <w:p w14:paraId="1A48490D" w14:textId="77777777" w:rsidR="005E1974" w:rsidRPr="00EE6A98" w:rsidRDefault="005E1974" w:rsidP="005E1974">
            <w:pPr>
              <w:rPr>
                <w:b/>
                <w:color w:val="8496B0" w:themeColor="text2" w:themeTint="99"/>
              </w:rPr>
            </w:pPr>
          </w:p>
        </w:tc>
        <w:tc>
          <w:tcPr>
            <w:tcW w:w="6378" w:type="dxa"/>
          </w:tcPr>
          <w:p w14:paraId="1A48490E" w14:textId="77777777" w:rsidR="005E1974" w:rsidRPr="00EE6A98" w:rsidRDefault="005E1974" w:rsidP="005E1974">
            <w:pPr>
              <w:rPr>
                <w:i/>
                <w:color w:val="8496B0" w:themeColor="text2" w:themeTint="99"/>
                <w:sz w:val="18"/>
              </w:rPr>
            </w:pPr>
            <w:r w:rsidRPr="00EE6A98">
              <w:rPr>
                <w:i/>
                <w:color w:val="8496B0" w:themeColor="text2" w:themeTint="99"/>
                <w:sz w:val="18"/>
              </w:rPr>
              <w:t>Permit to work,</w:t>
            </w:r>
          </w:p>
        </w:tc>
      </w:tr>
      <w:tr w:rsidR="005E1974" w:rsidRPr="00EE6A98" w14:paraId="1A484913" w14:textId="77777777" w:rsidTr="005E1974">
        <w:trPr>
          <w:trHeight w:hRule="exact" w:val="510"/>
        </w:trPr>
        <w:tc>
          <w:tcPr>
            <w:tcW w:w="2943" w:type="dxa"/>
            <w:vAlign w:val="center"/>
          </w:tcPr>
          <w:p w14:paraId="1A484910" w14:textId="77777777" w:rsidR="005E1974" w:rsidRPr="00EE6A98" w:rsidRDefault="005E1974" w:rsidP="005E1974">
            <w:pPr>
              <w:rPr>
                <w:color w:val="8496B0" w:themeColor="text2" w:themeTint="99"/>
              </w:rPr>
            </w:pPr>
            <w:r w:rsidRPr="00EE6A98">
              <w:rPr>
                <w:color w:val="8496B0" w:themeColor="text2" w:themeTint="99"/>
              </w:rPr>
              <w:t>Oxy-Acetylene Plant</w:t>
            </w:r>
          </w:p>
        </w:tc>
        <w:tc>
          <w:tcPr>
            <w:tcW w:w="426" w:type="dxa"/>
          </w:tcPr>
          <w:p w14:paraId="1A484911" w14:textId="77777777" w:rsidR="005E1974" w:rsidRPr="00EE6A98" w:rsidRDefault="005E1974" w:rsidP="005E1974">
            <w:pPr>
              <w:rPr>
                <w:b/>
                <w:color w:val="8496B0" w:themeColor="text2" w:themeTint="99"/>
              </w:rPr>
            </w:pPr>
          </w:p>
        </w:tc>
        <w:tc>
          <w:tcPr>
            <w:tcW w:w="6378" w:type="dxa"/>
          </w:tcPr>
          <w:p w14:paraId="1A484912" w14:textId="77777777" w:rsidR="005E1974" w:rsidRPr="00EE6A98" w:rsidRDefault="005E1974" w:rsidP="005E1974">
            <w:pPr>
              <w:rPr>
                <w:i/>
                <w:color w:val="8496B0" w:themeColor="text2" w:themeTint="99"/>
                <w:sz w:val="18"/>
              </w:rPr>
            </w:pPr>
            <w:r w:rsidRPr="00EE6A98">
              <w:rPr>
                <w:i/>
                <w:color w:val="8496B0" w:themeColor="text2" w:themeTint="99"/>
                <w:sz w:val="18"/>
              </w:rPr>
              <w:t>Cylinders secured, flash-back arrestors fitted,</w:t>
            </w:r>
          </w:p>
        </w:tc>
      </w:tr>
      <w:tr w:rsidR="005E1974" w:rsidRPr="00EE6A98" w14:paraId="1A484917" w14:textId="77777777" w:rsidTr="005E1974">
        <w:trPr>
          <w:trHeight w:hRule="exact" w:val="677"/>
        </w:trPr>
        <w:tc>
          <w:tcPr>
            <w:tcW w:w="2943" w:type="dxa"/>
            <w:vAlign w:val="center"/>
          </w:tcPr>
          <w:p w14:paraId="1A484914" w14:textId="77777777" w:rsidR="005E1974" w:rsidRPr="00EE6A98" w:rsidRDefault="005E1974" w:rsidP="005E1974">
            <w:pPr>
              <w:rPr>
                <w:color w:val="8496B0" w:themeColor="text2" w:themeTint="99"/>
              </w:rPr>
            </w:pPr>
            <w:r w:rsidRPr="00EE6A98">
              <w:rPr>
                <w:color w:val="8496B0" w:themeColor="text2" w:themeTint="99"/>
              </w:rPr>
              <w:t>High Voltage Electrical Work</w:t>
            </w:r>
          </w:p>
        </w:tc>
        <w:tc>
          <w:tcPr>
            <w:tcW w:w="426" w:type="dxa"/>
          </w:tcPr>
          <w:p w14:paraId="1A484915" w14:textId="77777777" w:rsidR="005E1974" w:rsidRPr="00EE6A98" w:rsidRDefault="005E1974" w:rsidP="005E1974">
            <w:pPr>
              <w:rPr>
                <w:b/>
                <w:color w:val="8496B0" w:themeColor="text2" w:themeTint="99"/>
              </w:rPr>
            </w:pPr>
          </w:p>
        </w:tc>
        <w:tc>
          <w:tcPr>
            <w:tcW w:w="6378" w:type="dxa"/>
          </w:tcPr>
          <w:p w14:paraId="1A484916" w14:textId="77777777" w:rsidR="005E1974" w:rsidRPr="00EE6A98" w:rsidRDefault="005E1974" w:rsidP="005E1974">
            <w:pPr>
              <w:rPr>
                <w:i/>
                <w:color w:val="8496B0" w:themeColor="text2" w:themeTint="99"/>
                <w:sz w:val="18"/>
              </w:rPr>
            </w:pPr>
            <w:r w:rsidRPr="00EE6A98">
              <w:rPr>
                <w:i/>
                <w:color w:val="8496B0" w:themeColor="text2" w:themeTint="99"/>
                <w:sz w:val="18"/>
              </w:rPr>
              <w:t>Permit to work,</w:t>
            </w:r>
          </w:p>
        </w:tc>
      </w:tr>
      <w:tr w:rsidR="005E1974" w:rsidRPr="00EE6A98" w14:paraId="1A48491B" w14:textId="77777777" w:rsidTr="005E1974">
        <w:trPr>
          <w:trHeight w:hRule="exact" w:val="711"/>
        </w:trPr>
        <w:tc>
          <w:tcPr>
            <w:tcW w:w="2943" w:type="dxa"/>
            <w:vAlign w:val="center"/>
          </w:tcPr>
          <w:p w14:paraId="1A484918" w14:textId="77777777" w:rsidR="005E1974" w:rsidRPr="00EE6A98" w:rsidRDefault="005E1974" w:rsidP="005E1974">
            <w:pPr>
              <w:rPr>
                <w:color w:val="8496B0" w:themeColor="text2" w:themeTint="99"/>
              </w:rPr>
            </w:pPr>
            <w:r w:rsidRPr="00EE6A98">
              <w:rPr>
                <w:color w:val="8496B0" w:themeColor="text2" w:themeTint="99"/>
              </w:rPr>
              <w:t>Natural Gas Works of Any Type</w:t>
            </w:r>
          </w:p>
        </w:tc>
        <w:tc>
          <w:tcPr>
            <w:tcW w:w="426" w:type="dxa"/>
          </w:tcPr>
          <w:p w14:paraId="1A484919" w14:textId="77777777" w:rsidR="005E1974" w:rsidRPr="00EE6A98" w:rsidRDefault="005E1974" w:rsidP="005E1974">
            <w:pPr>
              <w:rPr>
                <w:b/>
                <w:color w:val="8496B0" w:themeColor="text2" w:themeTint="99"/>
              </w:rPr>
            </w:pPr>
          </w:p>
        </w:tc>
        <w:tc>
          <w:tcPr>
            <w:tcW w:w="6378" w:type="dxa"/>
          </w:tcPr>
          <w:p w14:paraId="1A48491A" w14:textId="77777777" w:rsidR="005E1974" w:rsidRPr="00EE6A98" w:rsidRDefault="005E1974" w:rsidP="005E1974">
            <w:pPr>
              <w:rPr>
                <w:i/>
                <w:color w:val="8496B0" w:themeColor="text2" w:themeTint="99"/>
                <w:sz w:val="18"/>
              </w:rPr>
            </w:pPr>
            <w:r w:rsidRPr="00EE6A98">
              <w:rPr>
                <w:i/>
                <w:color w:val="8496B0" w:themeColor="text2" w:themeTint="99"/>
                <w:sz w:val="18"/>
              </w:rPr>
              <w:t>Permit to work,</w:t>
            </w:r>
          </w:p>
        </w:tc>
      </w:tr>
      <w:tr w:rsidR="005E1974" w:rsidRPr="00EE6A98" w14:paraId="1A48491F" w14:textId="77777777" w:rsidTr="005E1974">
        <w:trPr>
          <w:trHeight w:hRule="exact" w:val="731"/>
        </w:trPr>
        <w:tc>
          <w:tcPr>
            <w:tcW w:w="2943" w:type="dxa"/>
            <w:vAlign w:val="center"/>
          </w:tcPr>
          <w:p w14:paraId="1A48491C" w14:textId="77777777" w:rsidR="005E1974" w:rsidRPr="00EE6A98" w:rsidRDefault="005E1974" w:rsidP="005E1974">
            <w:pPr>
              <w:rPr>
                <w:color w:val="8496B0" w:themeColor="text2" w:themeTint="99"/>
              </w:rPr>
            </w:pPr>
            <w:r w:rsidRPr="00EE6A98">
              <w:rPr>
                <w:color w:val="8496B0" w:themeColor="text2" w:themeTint="99"/>
              </w:rPr>
              <w:t>De-activation of Alarm or Fire Systems</w:t>
            </w:r>
          </w:p>
        </w:tc>
        <w:tc>
          <w:tcPr>
            <w:tcW w:w="426" w:type="dxa"/>
          </w:tcPr>
          <w:p w14:paraId="1A48491D" w14:textId="77777777" w:rsidR="005E1974" w:rsidRPr="00EE6A98" w:rsidRDefault="005E1974" w:rsidP="005E1974">
            <w:pPr>
              <w:rPr>
                <w:b/>
                <w:color w:val="8496B0" w:themeColor="text2" w:themeTint="99"/>
              </w:rPr>
            </w:pPr>
          </w:p>
        </w:tc>
        <w:tc>
          <w:tcPr>
            <w:tcW w:w="6378" w:type="dxa"/>
          </w:tcPr>
          <w:p w14:paraId="1A48491E" w14:textId="77777777" w:rsidR="005E1974" w:rsidRPr="00EE6A98" w:rsidRDefault="005E1974" w:rsidP="005E1974">
            <w:pPr>
              <w:rPr>
                <w:i/>
                <w:color w:val="8496B0" w:themeColor="text2" w:themeTint="99"/>
                <w:sz w:val="18"/>
              </w:rPr>
            </w:pPr>
            <w:r w:rsidRPr="00EE6A98">
              <w:rPr>
                <w:i/>
                <w:color w:val="8496B0" w:themeColor="text2" w:themeTint="99"/>
                <w:sz w:val="18"/>
              </w:rPr>
              <w:t>Permit to work,</w:t>
            </w:r>
          </w:p>
        </w:tc>
      </w:tr>
      <w:tr w:rsidR="005E1974" w:rsidRPr="00EE6A98" w14:paraId="1A484923" w14:textId="77777777" w:rsidTr="005E1974">
        <w:trPr>
          <w:trHeight w:hRule="exact" w:val="708"/>
        </w:trPr>
        <w:tc>
          <w:tcPr>
            <w:tcW w:w="2943" w:type="dxa"/>
            <w:vAlign w:val="center"/>
          </w:tcPr>
          <w:p w14:paraId="1A484920" w14:textId="77777777" w:rsidR="005E1974" w:rsidRPr="00EE6A98" w:rsidRDefault="005E1974" w:rsidP="005E1974">
            <w:pPr>
              <w:rPr>
                <w:color w:val="8496B0" w:themeColor="text2" w:themeTint="99"/>
              </w:rPr>
            </w:pPr>
            <w:r w:rsidRPr="00EE6A98">
              <w:rPr>
                <w:color w:val="8496B0" w:themeColor="text2" w:themeTint="99"/>
              </w:rPr>
              <w:t>Exposure to Human or Animal Waste.</w:t>
            </w:r>
          </w:p>
        </w:tc>
        <w:tc>
          <w:tcPr>
            <w:tcW w:w="426" w:type="dxa"/>
          </w:tcPr>
          <w:p w14:paraId="1A484921" w14:textId="77777777" w:rsidR="005E1974" w:rsidRPr="00EE6A98" w:rsidRDefault="005E1974" w:rsidP="005E1974">
            <w:pPr>
              <w:rPr>
                <w:b/>
                <w:color w:val="8496B0" w:themeColor="text2" w:themeTint="99"/>
              </w:rPr>
            </w:pPr>
          </w:p>
        </w:tc>
        <w:tc>
          <w:tcPr>
            <w:tcW w:w="6378" w:type="dxa"/>
          </w:tcPr>
          <w:p w14:paraId="1A484922" w14:textId="77777777" w:rsidR="005E1974" w:rsidRPr="00EE6A98" w:rsidRDefault="005E1974" w:rsidP="005E1974">
            <w:pPr>
              <w:rPr>
                <w:i/>
                <w:color w:val="8496B0" w:themeColor="text2" w:themeTint="99"/>
                <w:sz w:val="18"/>
              </w:rPr>
            </w:pPr>
          </w:p>
        </w:tc>
      </w:tr>
      <w:tr w:rsidR="005E1974" w:rsidRPr="00EE6A98" w14:paraId="1A484927" w14:textId="77777777" w:rsidTr="005E1974">
        <w:trPr>
          <w:trHeight w:hRule="exact" w:val="510"/>
        </w:trPr>
        <w:tc>
          <w:tcPr>
            <w:tcW w:w="2943" w:type="dxa"/>
            <w:vAlign w:val="center"/>
          </w:tcPr>
          <w:p w14:paraId="1A484924" w14:textId="77777777" w:rsidR="005E1974" w:rsidRPr="00EE6A98" w:rsidRDefault="005E1974" w:rsidP="005E1974">
            <w:pPr>
              <w:rPr>
                <w:color w:val="8496B0" w:themeColor="text2" w:themeTint="99"/>
              </w:rPr>
            </w:pPr>
            <w:r w:rsidRPr="00EE6A98">
              <w:rPr>
                <w:color w:val="8496B0" w:themeColor="text2" w:themeTint="99"/>
              </w:rPr>
              <w:t>Demolition</w:t>
            </w:r>
          </w:p>
        </w:tc>
        <w:tc>
          <w:tcPr>
            <w:tcW w:w="426" w:type="dxa"/>
          </w:tcPr>
          <w:p w14:paraId="1A484925" w14:textId="77777777" w:rsidR="005E1974" w:rsidRPr="00EE6A98" w:rsidRDefault="005E1974" w:rsidP="005E1974">
            <w:pPr>
              <w:rPr>
                <w:b/>
                <w:color w:val="8496B0" w:themeColor="text2" w:themeTint="99"/>
              </w:rPr>
            </w:pPr>
          </w:p>
        </w:tc>
        <w:tc>
          <w:tcPr>
            <w:tcW w:w="6378" w:type="dxa"/>
          </w:tcPr>
          <w:p w14:paraId="1A484926" w14:textId="77777777" w:rsidR="005E1974" w:rsidRPr="00EE6A98" w:rsidRDefault="005E1974" w:rsidP="005E1974">
            <w:pPr>
              <w:rPr>
                <w:i/>
                <w:color w:val="8496B0" w:themeColor="text2" w:themeTint="99"/>
                <w:sz w:val="18"/>
              </w:rPr>
            </w:pPr>
            <w:r w:rsidRPr="00EE6A98">
              <w:rPr>
                <w:i/>
                <w:color w:val="8496B0" w:themeColor="text2" w:themeTint="99"/>
                <w:sz w:val="18"/>
              </w:rPr>
              <w:t>Notifiable to MBIE,</w:t>
            </w:r>
          </w:p>
        </w:tc>
      </w:tr>
      <w:tr w:rsidR="005E1974" w:rsidRPr="00EE6A98" w14:paraId="1A48492B" w14:textId="77777777" w:rsidTr="005E1974">
        <w:trPr>
          <w:trHeight w:hRule="exact" w:val="571"/>
        </w:trPr>
        <w:tc>
          <w:tcPr>
            <w:tcW w:w="2943" w:type="dxa"/>
            <w:vAlign w:val="center"/>
          </w:tcPr>
          <w:p w14:paraId="1A484928" w14:textId="77777777" w:rsidR="005E1974" w:rsidRPr="00EE6A98" w:rsidRDefault="005E1974" w:rsidP="005E1974">
            <w:pPr>
              <w:rPr>
                <w:color w:val="8496B0" w:themeColor="text2" w:themeTint="99"/>
              </w:rPr>
            </w:pPr>
            <w:r w:rsidRPr="00EE6A98">
              <w:rPr>
                <w:color w:val="8496B0" w:themeColor="text2" w:themeTint="99"/>
              </w:rPr>
              <w:t>Compressed Gases of Any Type</w:t>
            </w:r>
          </w:p>
        </w:tc>
        <w:tc>
          <w:tcPr>
            <w:tcW w:w="426" w:type="dxa"/>
          </w:tcPr>
          <w:p w14:paraId="1A484929" w14:textId="77777777" w:rsidR="005E1974" w:rsidRPr="00EE6A98" w:rsidRDefault="005E1974" w:rsidP="005E1974">
            <w:pPr>
              <w:rPr>
                <w:b/>
                <w:color w:val="8496B0" w:themeColor="text2" w:themeTint="99"/>
              </w:rPr>
            </w:pPr>
          </w:p>
        </w:tc>
        <w:tc>
          <w:tcPr>
            <w:tcW w:w="6378" w:type="dxa"/>
          </w:tcPr>
          <w:p w14:paraId="1A48492A" w14:textId="77777777" w:rsidR="005E1974" w:rsidRPr="00EE6A98" w:rsidRDefault="005E1974" w:rsidP="005E1974">
            <w:pPr>
              <w:rPr>
                <w:i/>
                <w:color w:val="8496B0" w:themeColor="text2" w:themeTint="99"/>
                <w:sz w:val="18"/>
              </w:rPr>
            </w:pPr>
            <w:r w:rsidRPr="00EE6A98">
              <w:rPr>
                <w:i/>
                <w:color w:val="8496B0" w:themeColor="text2" w:themeTint="99"/>
                <w:sz w:val="18"/>
              </w:rPr>
              <w:t>Cylinders will be secured,</w:t>
            </w:r>
          </w:p>
        </w:tc>
      </w:tr>
      <w:tr w:rsidR="005E1974" w:rsidRPr="00EE6A98" w14:paraId="1A48492F" w14:textId="77777777" w:rsidTr="005E1974">
        <w:trPr>
          <w:trHeight w:hRule="exact" w:val="510"/>
        </w:trPr>
        <w:tc>
          <w:tcPr>
            <w:tcW w:w="2943" w:type="dxa"/>
            <w:vAlign w:val="center"/>
          </w:tcPr>
          <w:p w14:paraId="1A48492C" w14:textId="77777777" w:rsidR="005E1974" w:rsidRPr="00EE6A98" w:rsidRDefault="005E1974" w:rsidP="005E1974">
            <w:pPr>
              <w:rPr>
                <w:color w:val="8496B0" w:themeColor="text2" w:themeTint="99"/>
              </w:rPr>
            </w:pPr>
            <w:r w:rsidRPr="00EE6A98">
              <w:rPr>
                <w:color w:val="8496B0" w:themeColor="text2" w:themeTint="99"/>
              </w:rPr>
              <w:t>Asbestos</w:t>
            </w:r>
          </w:p>
        </w:tc>
        <w:tc>
          <w:tcPr>
            <w:tcW w:w="426" w:type="dxa"/>
          </w:tcPr>
          <w:p w14:paraId="1A48492D" w14:textId="77777777" w:rsidR="005E1974" w:rsidRPr="00EE6A98" w:rsidRDefault="005E1974" w:rsidP="005E1974">
            <w:pPr>
              <w:rPr>
                <w:b/>
                <w:color w:val="8496B0" w:themeColor="text2" w:themeTint="99"/>
              </w:rPr>
            </w:pPr>
          </w:p>
        </w:tc>
        <w:tc>
          <w:tcPr>
            <w:tcW w:w="6378" w:type="dxa"/>
          </w:tcPr>
          <w:p w14:paraId="1A48492E" w14:textId="77777777" w:rsidR="005E1974" w:rsidRPr="00EE6A98" w:rsidRDefault="005E1974" w:rsidP="005E1974">
            <w:pPr>
              <w:rPr>
                <w:i/>
                <w:color w:val="8496B0" w:themeColor="text2" w:themeTint="99"/>
                <w:sz w:val="18"/>
              </w:rPr>
            </w:pPr>
            <w:r w:rsidRPr="00EE6A98">
              <w:rPr>
                <w:i/>
                <w:color w:val="8496B0" w:themeColor="text2" w:themeTint="99"/>
                <w:sz w:val="18"/>
              </w:rPr>
              <w:t xml:space="preserve">Notifiable Work </w:t>
            </w:r>
          </w:p>
        </w:tc>
      </w:tr>
      <w:tr w:rsidR="007C07B4" w:rsidRPr="00EE6A98" w14:paraId="0AACE1D3" w14:textId="77777777" w:rsidTr="005E1974">
        <w:trPr>
          <w:trHeight w:hRule="exact" w:val="510"/>
        </w:trPr>
        <w:tc>
          <w:tcPr>
            <w:tcW w:w="2943" w:type="dxa"/>
            <w:vAlign w:val="center"/>
          </w:tcPr>
          <w:p w14:paraId="0B4F8924" w14:textId="25601D84" w:rsidR="007C07B4" w:rsidRPr="00EE6A98" w:rsidRDefault="007C07B4" w:rsidP="005E1974">
            <w:pPr>
              <w:rPr>
                <w:color w:val="8496B0" w:themeColor="text2" w:themeTint="99"/>
              </w:rPr>
            </w:pPr>
            <w:r>
              <w:rPr>
                <w:color w:val="8496B0" w:themeColor="text2" w:themeTint="99"/>
              </w:rPr>
              <w:t>Lead-based paint</w:t>
            </w:r>
          </w:p>
        </w:tc>
        <w:tc>
          <w:tcPr>
            <w:tcW w:w="426" w:type="dxa"/>
          </w:tcPr>
          <w:p w14:paraId="054CE2BA" w14:textId="77777777" w:rsidR="007C07B4" w:rsidRPr="00EE6A98" w:rsidRDefault="007C07B4" w:rsidP="005E1974">
            <w:pPr>
              <w:rPr>
                <w:b/>
                <w:color w:val="8496B0" w:themeColor="text2" w:themeTint="99"/>
              </w:rPr>
            </w:pPr>
          </w:p>
        </w:tc>
        <w:tc>
          <w:tcPr>
            <w:tcW w:w="6378" w:type="dxa"/>
          </w:tcPr>
          <w:p w14:paraId="71A2B955" w14:textId="77777777" w:rsidR="007C07B4" w:rsidRPr="00EE6A98" w:rsidRDefault="007C07B4" w:rsidP="005E1974">
            <w:pPr>
              <w:rPr>
                <w:i/>
                <w:color w:val="8496B0" w:themeColor="text2" w:themeTint="99"/>
                <w:sz w:val="18"/>
              </w:rPr>
            </w:pPr>
          </w:p>
        </w:tc>
      </w:tr>
      <w:tr w:rsidR="005E1974" w:rsidRPr="00EE6A98" w14:paraId="1A484933" w14:textId="77777777" w:rsidTr="005E1974">
        <w:trPr>
          <w:trHeight w:hRule="exact" w:val="510"/>
        </w:trPr>
        <w:tc>
          <w:tcPr>
            <w:tcW w:w="2943" w:type="dxa"/>
            <w:vAlign w:val="center"/>
          </w:tcPr>
          <w:p w14:paraId="1A484930" w14:textId="77777777" w:rsidR="005E1974" w:rsidRPr="00EE6A98" w:rsidRDefault="005E1974" w:rsidP="005E1974">
            <w:pPr>
              <w:rPr>
                <w:color w:val="8496B0" w:themeColor="text2" w:themeTint="99"/>
              </w:rPr>
            </w:pPr>
            <w:r w:rsidRPr="00EE6A98">
              <w:rPr>
                <w:color w:val="8496B0" w:themeColor="text2" w:themeTint="99"/>
              </w:rPr>
              <w:t>Employee Knowledge</w:t>
            </w:r>
          </w:p>
        </w:tc>
        <w:tc>
          <w:tcPr>
            <w:tcW w:w="426" w:type="dxa"/>
          </w:tcPr>
          <w:p w14:paraId="1A484931" w14:textId="77777777" w:rsidR="005E1974" w:rsidRPr="00EE6A98" w:rsidRDefault="005E1974" w:rsidP="005E1974">
            <w:pPr>
              <w:rPr>
                <w:b/>
                <w:color w:val="8496B0" w:themeColor="text2" w:themeTint="99"/>
              </w:rPr>
            </w:pPr>
          </w:p>
        </w:tc>
        <w:tc>
          <w:tcPr>
            <w:tcW w:w="6378" w:type="dxa"/>
          </w:tcPr>
          <w:p w14:paraId="1A484932" w14:textId="77777777" w:rsidR="005E1974" w:rsidRPr="00EE6A98" w:rsidRDefault="005E1974" w:rsidP="005E1974">
            <w:pPr>
              <w:rPr>
                <w:i/>
                <w:color w:val="8496B0" w:themeColor="text2" w:themeTint="99"/>
                <w:sz w:val="18"/>
              </w:rPr>
            </w:pPr>
            <w:r w:rsidRPr="00EE6A98">
              <w:rPr>
                <w:i/>
                <w:color w:val="8496B0" w:themeColor="text2" w:themeTint="99"/>
                <w:sz w:val="18"/>
              </w:rPr>
              <w:t>Pre-start briefing, Tool Box Talks,</w:t>
            </w:r>
          </w:p>
        </w:tc>
      </w:tr>
    </w:tbl>
    <w:p w14:paraId="1A484934" w14:textId="77777777" w:rsidR="005E1974" w:rsidRPr="00EE6A98" w:rsidRDefault="005E1974" w:rsidP="005E1974">
      <w:pPr>
        <w:rPr>
          <w:b/>
          <w:color w:val="8496B0" w:themeColor="text2" w:themeTint="99"/>
        </w:rPr>
      </w:pPr>
    </w:p>
    <w:p w14:paraId="1A484935" w14:textId="68BAE0FA" w:rsidR="005E1974" w:rsidRPr="00F72BDE" w:rsidRDefault="005E1974" w:rsidP="005E1974">
      <w:pPr>
        <w:rPr>
          <w:b/>
          <w:i/>
          <w:color w:val="8496B0" w:themeColor="text2" w:themeTint="99"/>
        </w:rPr>
      </w:pPr>
      <w:r w:rsidRPr="00EE6A98">
        <w:rPr>
          <w:b/>
          <w:color w:val="8496B0" w:themeColor="text2" w:themeTint="99"/>
        </w:rPr>
        <w:t>Environmental:</w:t>
      </w:r>
      <w:r w:rsidR="00F72BDE">
        <w:rPr>
          <w:b/>
          <w:color w:val="8496B0" w:themeColor="text2" w:themeTint="99"/>
        </w:rPr>
        <w:t xml:space="preserve"> </w:t>
      </w:r>
      <w:r w:rsidR="00F72BDE" w:rsidRPr="00F72BDE">
        <w:rPr>
          <w:b/>
          <w:i/>
          <w:color w:val="8496B0" w:themeColor="text2" w:themeTint="99"/>
        </w:rPr>
        <w:t>(Develop list in consultation with DEI Environmental Services)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gridCol w:w="6379"/>
      </w:tblGrid>
      <w:tr w:rsidR="000C6C3C" w:rsidRPr="000C6C3C" w14:paraId="00BD4B47" w14:textId="77777777" w:rsidTr="00B74409">
        <w:trPr>
          <w:trHeight w:hRule="exact" w:val="550"/>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5841449A" w14:textId="77777777" w:rsidR="000C6C3C" w:rsidRPr="00B74409" w:rsidRDefault="000C6C3C" w:rsidP="000C6C3C">
            <w:pPr>
              <w:rPr>
                <w:b/>
                <w:color w:val="8496B0" w:themeColor="text2" w:themeTint="99"/>
              </w:rPr>
            </w:pPr>
            <w:r w:rsidRPr="00B74409">
              <w:rPr>
                <w:b/>
                <w:color w:val="8496B0" w:themeColor="text2" w:themeTint="99"/>
              </w:rPr>
              <w:t>Potential Hazard Situations</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F1AC59" w14:textId="77777777" w:rsidR="000C6C3C" w:rsidRPr="000C6C3C" w:rsidRDefault="000C6C3C" w:rsidP="00B74409">
            <w:pPr>
              <w:jc w:val="center"/>
              <w:rPr>
                <w:b/>
                <w:color w:val="8496B0" w:themeColor="text2" w:themeTint="99"/>
              </w:rPr>
            </w:pPr>
            <w:r w:rsidRPr="000C6C3C">
              <w:rPr>
                <w:b/>
                <w:color w:val="8496B0" w:themeColor="text2" w:themeTint="99"/>
              </w:rPr>
              <w:sym w:font="Wingdings" w:char="F0FC"/>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046DBB76" w14:textId="77777777" w:rsidR="000C6C3C" w:rsidRPr="00B74409" w:rsidRDefault="000C6C3C" w:rsidP="00B74409">
            <w:pPr>
              <w:jc w:val="center"/>
              <w:rPr>
                <w:b/>
                <w:i/>
                <w:color w:val="8496B0" w:themeColor="text2" w:themeTint="99"/>
              </w:rPr>
            </w:pPr>
            <w:r w:rsidRPr="00B74409">
              <w:rPr>
                <w:b/>
                <w:color w:val="8496B0" w:themeColor="text2" w:themeTint="99"/>
              </w:rPr>
              <w:t>Controls</w:t>
            </w:r>
            <w:r w:rsidRPr="00B74409">
              <w:rPr>
                <w:b/>
                <w:i/>
                <w:color w:val="8496B0" w:themeColor="text2" w:themeTint="99"/>
              </w:rPr>
              <w:t xml:space="preserve"> </w:t>
            </w:r>
            <w:r w:rsidRPr="00B74409">
              <w:rPr>
                <w:b/>
                <w:color w:val="8496B0" w:themeColor="text2" w:themeTint="99"/>
              </w:rPr>
              <w:t>Required</w:t>
            </w:r>
          </w:p>
        </w:tc>
      </w:tr>
      <w:tr w:rsidR="005E1974" w:rsidRPr="00EE6A98" w14:paraId="1A48493B" w14:textId="77777777" w:rsidTr="00B74409">
        <w:trPr>
          <w:trHeight w:hRule="exact" w:val="692"/>
        </w:trPr>
        <w:tc>
          <w:tcPr>
            <w:tcW w:w="2972" w:type="dxa"/>
            <w:vAlign w:val="center"/>
          </w:tcPr>
          <w:p w14:paraId="1A484936" w14:textId="2DD51803" w:rsidR="005E1974" w:rsidRPr="00EE6A98" w:rsidRDefault="004D3BFA" w:rsidP="005E1974">
            <w:pPr>
              <w:rPr>
                <w:color w:val="8496B0" w:themeColor="text2" w:themeTint="99"/>
              </w:rPr>
            </w:pPr>
            <w:r>
              <w:rPr>
                <w:color w:val="8496B0" w:themeColor="text2" w:themeTint="99"/>
              </w:rPr>
              <w:t>Disturbance of contaminated soil</w:t>
            </w:r>
          </w:p>
        </w:tc>
        <w:tc>
          <w:tcPr>
            <w:tcW w:w="425" w:type="dxa"/>
          </w:tcPr>
          <w:p w14:paraId="1A484937" w14:textId="77777777" w:rsidR="005E1974" w:rsidRPr="00EE6A98" w:rsidRDefault="005E1974" w:rsidP="005E1974">
            <w:pPr>
              <w:rPr>
                <w:b/>
                <w:color w:val="8496B0" w:themeColor="text2" w:themeTint="99"/>
              </w:rPr>
            </w:pPr>
          </w:p>
        </w:tc>
        <w:tc>
          <w:tcPr>
            <w:tcW w:w="6379" w:type="dxa"/>
          </w:tcPr>
          <w:p w14:paraId="1A48493A" w14:textId="2C389FC5" w:rsidR="005E1974" w:rsidRPr="00EE6A98" w:rsidRDefault="004D3BFA" w:rsidP="005E1974">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103E7D" w:rsidRPr="00EE6A98" w14:paraId="483FA3CA" w14:textId="77777777" w:rsidTr="004D3BFA">
        <w:trPr>
          <w:trHeight w:hRule="exact" w:val="937"/>
        </w:trPr>
        <w:tc>
          <w:tcPr>
            <w:tcW w:w="2972" w:type="dxa"/>
            <w:vAlign w:val="center"/>
          </w:tcPr>
          <w:p w14:paraId="1C6AB1FA" w14:textId="1A9FA765" w:rsidR="00103E7D" w:rsidRDefault="00103E7D" w:rsidP="004D3BFA">
            <w:pPr>
              <w:rPr>
                <w:color w:val="8496B0" w:themeColor="text2" w:themeTint="99"/>
              </w:rPr>
            </w:pPr>
            <w:r>
              <w:rPr>
                <w:color w:val="8496B0" w:themeColor="text2" w:themeTint="99"/>
              </w:rPr>
              <w:t>Discharge to air</w:t>
            </w:r>
          </w:p>
        </w:tc>
        <w:tc>
          <w:tcPr>
            <w:tcW w:w="425" w:type="dxa"/>
          </w:tcPr>
          <w:p w14:paraId="443A8635" w14:textId="77777777" w:rsidR="00103E7D" w:rsidRPr="00EE6A98" w:rsidRDefault="00103E7D" w:rsidP="004D3BFA">
            <w:pPr>
              <w:rPr>
                <w:b/>
                <w:color w:val="8496B0" w:themeColor="text2" w:themeTint="99"/>
              </w:rPr>
            </w:pPr>
          </w:p>
        </w:tc>
        <w:tc>
          <w:tcPr>
            <w:tcW w:w="6379" w:type="dxa"/>
          </w:tcPr>
          <w:p w14:paraId="143B768C" w14:textId="79E58D3A" w:rsidR="00103E7D" w:rsidRDefault="00103E7D"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4D3BFA" w:rsidRPr="00EE6A98" w14:paraId="14E5C184" w14:textId="77777777" w:rsidTr="00103E7D">
        <w:trPr>
          <w:trHeight w:hRule="exact" w:val="1134"/>
        </w:trPr>
        <w:tc>
          <w:tcPr>
            <w:tcW w:w="2972" w:type="dxa"/>
            <w:vAlign w:val="center"/>
          </w:tcPr>
          <w:p w14:paraId="793AA05F" w14:textId="3096B22D" w:rsidR="004D3BFA" w:rsidRDefault="004D3BFA" w:rsidP="004D3BFA">
            <w:pPr>
              <w:rPr>
                <w:color w:val="8496B0" w:themeColor="text2" w:themeTint="99"/>
              </w:rPr>
            </w:pPr>
            <w:r>
              <w:rPr>
                <w:color w:val="8496B0" w:themeColor="text2" w:themeTint="99"/>
              </w:rPr>
              <w:t>Spill</w:t>
            </w:r>
            <w:r w:rsidR="00103E7D">
              <w:rPr>
                <w:color w:val="8496B0" w:themeColor="text2" w:themeTint="99"/>
              </w:rPr>
              <w:t>/discharge</w:t>
            </w:r>
            <w:r>
              <w:rPr>
                <w:color w:val="8496B0" w:themeColor="text2" w:themeTint="99"/>
              </w:rPr>
              <w:t xml:space="preserve"> of hazardous substances </w:t>
            </w:r>
            <w:r w:rsidR="00103E7D">
              <w:rPr>
                <w:color w:val="8496B0" w:themeColor="text2" w:themeTint="99"/>
              </w:rPr>
              <w:t xml:space="preserve">or contaminants </w:t>
            </w:r>
            <w:r>
              <w:rPr>
                <w:color w:val="8496B0" w:themeColor="text2" w:themeTint="99"/>
              </w:rPr>
              <w:t>into water or onto land</w:t>
            </w:r>
          </w:p>
        </w:tc>
        <w:tc>
          <w:tcPr>
            <w:tcW w:w="425" w:type="dxa"/>
          </w:tcPr>
          <w:p w14:paraId="59275F7C" w14:textId="77777777" w:rsidR="004D3BFA" w:rsidRPr="00EE6A98" w:rsidRDefault="004D3BFA" w:rsidP="004D3BFA">
            <w:pPr>
              <w:rPr>
                <w:b/>
                <w:color w:val="8496B0" w:themeColor="text2" w:themeTint="99"/>
              </w:rPr>
            </w:pPr>
          </w:p>
        </w:tc>
        <w:tc>
          <w:tcPr>
            <w:tcW w:w="6379" w:type="dxa"/>
          </w:tcPr>
          <w:p w14:paraId="5687055E" w14:textId="28594E68" w:rsidR="004D3BFA" w:rsidRDefault="004D3BFA"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4D3BFA" w:rsidRPr="00EE6A98" w14:paraId="2768AF79" w14:textId="77777777" w:rsidTr="004D3BFA">
        <w:trPr>
          <w:trHeight w:hRule="exact" w:val="937"/>
        </w:trPr>
        <w:tc>
          <w:tcPr>
            <w:tcW w:w="2972" w:type="dxa"/>
            <w:vAlign w:val="center"/>
          </w:tcPr>
          <w:p w14:paraId="6B521B70" w14:textId="5EBB9363" w:rsidR="004D3BFA" w:rsidRDefault="004D3BFA" w:rsidP="004D3BFA">
            <w:pPr>
              <w:rPr>
                <w:color w:val="8496B0" w:themeColor="text2" w:themeTint="99"/>
              </w:rPr>
            </w:pPr>
            <w:r>
              <w:rPr>
                <w:color w:val="8496B0" w:themeColor="text2" w:themeTint="99"/>
              </w:rPr>
              <w:t>Runoff of contaminated stormwater or dirty water into waterways</w:t>
            </w:r>
          </w:p>
        </w:tc>
        <w:tc>
          <w:tcPr>
            <w:tcW w:w="425" w:type="dxa"/>
          </w:tcPr>
          <w:p w14:paraId="47F38888" w14:textId="77777777" w:rsidR="004D3BFA" w:rsidRPr="00EE6A98" w:rsidRDefault="004D3BFA" w:rsidP="004D3BFA">
            <w:pPr>
              <w:rPr>
                <w:b/>
                <w:color w:val="8496B0" w:themeColor="text2" w:themeTint="99"/>
              </w:rPr>
            </w:pPr>
          </w:p>
        </w:tc>
        <w:tc>
          <w:tcPr>
            <w:tcW w:w="6379" w:type="dxa"/>
          </w:tcPr>
          <w:p w14:paraId="64C9A916" w14:textId="746681FB" w:rsidR="004D3BFA" w:rsidRDefault="00103E7D"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4D3BFA" w:rsidRPr="00EE6A98" w14:paraId="6A0BB8C0" w14:textId="77777777" w:rsidTr="004D3BFA">
        <w:trPr>
          <w:trHeight w:hRule="exact" w:val="937"/>
        </w:trPr>
        <w:tc>
          <w:tcPr>
            <w:tcW w:w="2972" w:type="dxa"/>
            <w:vAlign w:val="center"/>
          </w:tcPr>
          <w:p w14:paraId="2A9B1DCC" w14:textId="5D121D8C" w:rsidR="004D3BFA" w:rsidRDefault="004D3BFA" w:rsidP="004D3BFA">
            <w:pPr>
              <w:rPr>
                <w:color w:val="8496B0" w:themeColor="text2" w:themeTint="99"/>
              </w:rPr>
            </w:pPr>
            <w:r>
              <w:rPr>
                <w:color w:val="8496B0" w:themeColor="text2" w:themeTint="99"/>
              </w:rPr>
              <w:t>Unexpected discovery of heritage/cultural items</w:t>
            </w:r>
          </w:p>
        </w:tc>
        <w:tc>
          <w:tcPr>
            <w:tcW w:w="425" w:type="dxa"/>
          </w:tcPr>
          <w:p w14:paraId="1BD2E5D1" w14:textId="77777777" w:rsidR="004D3BFA" w:rsidRPr="00EE6A98" w:rsidRDefault="004D3BFA" w:rsidP="004D3BFA">
            <w:pPr>
              <w:rPr>
                <w:b/>
                <w:color w:val="8496B0" w:themeColor="text2" w:themeTint="99"/>
              </w:rPr>
            </w:pPr>
          </w:p>
        </w:tc>
        <w:tc>
          <w:tcPr>
            <w:tcW w:w="6379" w:type="dxa"/>
          </w:tcPr>
          <w:p w14:paraId="04C73A14" w14:textId="1B957658" w:rsidR="004D3BFA" w:rsidRDefault="00103E7D"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103E7D" w:rsidRPr="00EE6A98" w14:paraId="703E0AD5" w14:textId="77777777" w:rsidTr="004D3BFA">
        <w:trPr>
          <w:trHeight w:hRule="exact" w:val="937"/>
        </w:trPr>
        <w:tc>
          <w:tcPr>
            <w:tcW w:w="2972" w:type="dxa"/>
            <w:vAlign w:val="center"/>
          </w:tcPr>
          <w:p w14:paraId="2CD9F0CD" w14:textId="17327887" w:rsidR="00103E7D" w:rsidRDefault="00103E7D" w:rsidP="004D3BFA">
            <w:pPr>
              <w:rPr>
                <w:color w:val="8496B0" w:themeColor="text2" w:themeTint="99"/>
              </w:rPr>
            </w:pPr>
            <w:r>
              <w:rPr>
                <w:color w:val="8496B0" w:themeColor="text2" w:themeTint="99"/>
              </w:rPr>
              <w:t>Unexpected discovery of contaminated soil</w:t>
            </w:r>
          </w:p>
        </w:tc>
        <w:tc>
          <w:tcPr>
            <w:tcW w:w="425" w:type="dxa"/>
          </w:tcPr>
          <w:p w14:paraId="3FF7B114" w14:textId="77777777" w:rsidR="00103E7D" w:rsidRPr="00EE6A98" w:rsidRDefault="00103E7D" w:rsidP="004D3BFA">
            <w:pPr>
              <w:rPr>
                <w:b/>
                <w:color w:val="8496B0" w:themeColor="text2" w:themeTint="99"/>
              </w:rPr>
            </w:pPr>
          </w:p>
        </w:tc>
        <w:tc>
          <w:tcPr>
            <w:tcW w:w="6379" w:type="dxa"/>
          </w:tcPr>
          <w:p w14:paraId="1C51267B" w14:textId="0646A34C" w:rsidR="00103E7D" w:rsidRDefault="00103E7D"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4D3BFA" w:rsidRPr="00EE6A98" w14:paraId="1A48493F" w14:textId="77777777" w:rsidTr="00B74409">
        <w:trPr>
          <w:trHeight w:hRule="exact" w:val="653"/>
        </w:trPr>
        <w:tc>
          <w:tcPr>
            <w:tcW w:w="2972" w:type="dxa"/>
            <w:vAlign w:val="center"/>
          </w:tcPr>
          <w:p w14:paraId="1A48493C" w14:textId="029EFEB6" w:rsidR="004D3BFA" w:rsidRPr="00EE6A98" w:rsidRDefault="004D3BFA" w:rsidP="004D3BFA">
            <w:pPr>
              <w:rPr>
                <w:color w:val="8496B0" w:themeColor="text2" w:themeTint="99"/>
              </w:rPr>
            </w:pPr>
            <w:r>
              <w:rPr>
                <w:color w:val="8496B0" w:themeColor="text2" w:themeTint="99"/>
              </w:rPr>
              <w:t>Transportation of contaminated soil</w:t>
            </w:r>
          </w:p>
        </w:tc>
        <w:tc>
          <w:tcPr>
            <w:tcW w:w="425" w:type="dxa"/>
          </w:tcPr>
          <w:p w14:paraId="1A48493D" w14:textId="77777777" w:rsidR="004D3BFA" w:rsidRPr="00EE6A98" w:rsidRDefault="004D3BFA" w:rsidP="004D3BFA">
            <w:pPr>
              <w:rPr>
                <w:b/>
                <w:color w:val="8496B0" w:themeColor="text2" w:themeTint="99"/>
              </w:rPr>
            </w:pPr>
          </w:p>
        </w:tc>
        <w:tc>
          <w:tcPr>
            <w:tcW w:w="6379" w:type="dxa"/>
          </w:tcPr>
          <w:p w14:paraId="1A48493E" w14:textId="289E2BBD" w:rsidR="004D3BFA" w:rsidRPr="00EE6A98" w:rsidRDefault="004D3BFA"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4D3BFA" w:rsidRPr="00EE6A98" w14:paraId="3C401CD5" w14:textId="77777777" w:rsidTr="00B74409">
        <w:trPr>
          <w:trHeight w:hRule="exact" w:val="653"/>
        </w:trPr>
        <w:tc>
          <w:tcPr>
            <w:tcW w:w="2972" w:type="dxa"/>
            <w:vAlign w:val="center"/>
          </w:tcPr>
          <w:p w14:paraId="1BD9CDB3" w14:textId="528C2D32" w:rsidR="004D3BFA" w:rsidRPr="00EE6A98" w:rsidRDefault="004D3BFA" w:rsidP="004D3BFA">
            <w:pPr>
              <w:rPr>
                <w:color w:val="8496B0" w:themeColor="text2" w:themeTint="99"/>
              </w:rPr>
            </w:pPr>
            <w:r>
              <w:rPr>
                <w:color w:val="8496B0" w:themeColor="text2" w:themeTint="99"/>
              </w:rPr>
              <w:t>Dust</w:t>
            </w:r>
          </w:p>
        </w:tc>
        <w:tc>
          <w:tcPr>
            <w:tcW w:w="425" w:type="dxa"/>
          </w:tcPr>
          <w:p w14:paraId="0DB50487" w14:textId="77777777" w:rsidR="004D3BFA" w:rsidRPr="00EE6A98" w:rsidRDefault="004D3BFA" w:rsidP="004D3BFA">
            <w:pPr>
              <w:rPr>
                <w:b/>
                <w:color w:val="8496B0" w:themeColor="text2" w:themeTint="99"/>
              </w:rPr>
            </w:pPr>
          </w:p>
        </w:tc>
        <w:tc>
          <w:tcPr>
            <w:tcW w:w="6379" w:type="dxa"/>
          </w:tcPr>
          <w:p w14:paraId="747B60DE" w14:textId="5700BE2A" w:rsidR="004D3BFA" w:rsidRPr="00EE6A98" w:rsidRDefault="004D3BFA"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r w:rsidR="004D3BFA" w:rsidRPr="00EE6A98" w14:paraId="59F86962" w14:textId="77777777" w:rsidTr="00B74409">
        <w:trPr>
          <w:trHeight w:hRule="exact" w:val="653"/>
        </w:trPr>
        <w:tc>
          <w:tcPr>
            <w:tcW w:w="2972" w:type="dxa"/>
            <w:vAlign w:val="center"/>
          </w:tcPr>
          <w:p w14:paraId="48918616" w14:textId="29EFB5C9" w:rsidR="004D3BFA" w:rsidRDefault="004D3BFA" w:rsidP="004D3BFA">
            <w:pPr>
              <w:rPr>
                <w:color w:val="8496B0" w:themeColor="text2" w:themeTint="99"/>
              </w:rPr>
            </w:pPr>
            <w:r>
              <w:rPr>
                <w:color w:val="8496B0" w:themeColor="text2" w:themeTint="99"/>
              </w:rPr>
              <w:t>Environmental damage caused by erosion</w:t>
            </w:r>
          </w:p>
        </w:tc>
        <w:tc>
          <w:tcPr>
            <w:tcW w:w="425" w:type="dxa"/>
          </w:tcPr>
          <w:p w14:paraId="11D1DF4C" w14:textId="77777777" w:rsidR="004D3BFA" w:rsidRPr="00EE6A98" w:rsidRDefault="004D3BFA" w:rsidP="004D3BFA">
            <w:pPr>
              <w:rPr>
                <w:b/>
                <w:color w:val="8496B0" w:themeColor="text2" w:themeTint="99"/>
              </w:rPr>
            </w:pPr>
          </w:p>
        </w:tc>
        <w:tc>
          <w:tcPr>
            <w:tcW w:w="6379" w:type="dxa"/>
          </w:tcPr>
          <w:p w14:paraId="3B703044" w14:textId="6C1DAA0C" w:rsidR="004D3BFA" w:rsidRDefault="004D3BFA" w:rsidP="004D3BFA">
            <w:pPr>
              <w:rPr>
                <w:i/>
                <w:color w:val="8496B0" w:themeColor="text2" w:themeTint="99"/>
                <w:sz w:val="18"/>
              </w:rPr>
            </w:pPr>
            <w:r>
              <w:rPr>
                <w:i/>
                <w:color w:val="8496B0" w:themeColor="text2" w:themeTint="99"/>
                <w:sz w:val="18"/>
              </w:rPr>
              <w:t>Reference all applicable controls outlined in Environmental Management Plan, or other applicable documents such as Erosion and Sediment Control Plan, Contaminated Soil Management Plan etc</w:t>
            </w:r>
          </w:p>
        </w:tc>
      </w:tr>
    </w:tbl>
    <w:p w14:paraId="1A48494C" w14:textId="3ED38B82" w:rsidR="005E1974" w:rsidRPr="00EE6A98" w:rsidRDefault="005E1974" w:rsidP="005E1974">
      <w:pPr>
        <w:rPr>
          <w:b/>
          <w:color w:val="8496B0" w:themeColor="text2" w:themeTint="99"/>
        </w:rPr>
      </w:pPr>
    </w:p>
    <w:p w14:paraId="1A48494D" w14:textId="77777777" w:rsidR="005E1974" w:rsidRPr="00EE6A98" w:rsidRDefault="005E1974" w:rsidP="005E1974">
      <w:pPr>
        <w:rPr>
          <w:b/>
          <w:color w:val="8496B0" w:themeColor="text2" w:themeTint="99"/>
        </w:rPr>
      </w:pPr>
      <w:r w:rsidRPr="00EE6A98">
        <w:rPr>
          <w:b/>
          <w:color w:val="8496B0" w:themeColor="text2" w:themeTint="99"/>
        </w:rPr>
        <w:t>Other: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430"/>
        <w:gridCol w:w="6378"/>
      </w:tblGrid>
      <w:tr w:rsidR="005E1974" w:rsidRPr="00EE6A98" w14:paraId="1A484951" w14:textId="77777777" w:rsidTr="00B74409">
        <w:trPr>
          <w:trHeight w:hRule="exact" w:val="417"/>
        </w:trPr>
        <w:tc>
          <w:tcPr>
            <w:tcW w:w="2968" w:type="dxa"/>
            <w:vAlign w:val="center"/>
          </w:tcPr>
          <w:p w14:paraId="1A48494E" w14:textId="77777777" w:rsidR="005E1974" w:rsidRPr="00EE6A98" w:rsidRDefault="005E1974" w:rsidP="005E1974">
            <w:pPr>
              <w:rPr>
                <w:color w:val="8496B0" w:themeColor="text2" w:themeTint="99"/>
              </w:rPr>
            </w:pPr>
          </w:p>
        </w:tc>
        <w:tc>
          <w:tcPr>
            <w:tcW w:w="430" w:type="dxa"/>
          </w:tcPr>
          <w:p w14:paraId="1A48494F" w14:textId="77777777" w:rsidR="005E1974" w:rsidRPr="00EE6A98" w:rsidRDefault="005E1974" w:rsidP="005E1974">
            <w:pPr>
              <w:rPr>
                <w:b/>
                <w:color w:val="8496B0" w:themeColor="text2" w:themeTint="99"/>
              </w:rPr>
            </w:pPr>
          </w:p>
        </w:tc>
        <w:tc>
          <w:tcPr>
            <w:tcW w:w="6378" w:type="dxa"/>
          </w:tcPr>
          <w:p w14:paraId="1A484950" w14:textId="77777777" w:rsidR="005E1974" w:rsidRPr="00EE6A98" w:rsidRDefault="005E1974" w:rsidP="005E1974">
            <w:pPr>
              <w:rPr>
                <w:i/>
                <w:color w:val="8496B0" w:themeColor="text2" w:themeTint="99"/>
                <w:sz w:val="18"/>
              </w:rPr>
            </w:pPr>
          </w:p>
        </w:tc>
      </w:tr>
      <w:tr w:rsidR="005E1974" w:rsidRPr="00EE6A98" w14:paraId="1A484955" w14:textId="77777777" w:rsidTr="00B74409">
        <w:trPr>
          <w:trHeight w:hRule="exact" w:val="417"/>
        </w:trPr>
        <w:tc>
          <w:tcPr>
            <w:tcW w:w="2968" w:type="dxa"/>
            <w:vAlign w:val="center"/>
          </w:tcPr>
          <w:p w14:paraId="1A484952" w14:textId="77777777" w:rsidR="005E1974" w:rsidRPr="00EE6A98" w:rsidRDefault="005E1974" w:rsidP="005E1974">
            <w:pPr>
              <w:rPr>
                <w:color w:val="8496B0" w:themeColor="text2" w:themeTint="99"/>
              </w:rPr>
            </w:pPr>
          </w:p>
        </w:tc>
        <w:tc>
          <w:tcPr>
            <w:tcW w:w="430" w:type="dxa"/>
          </w:tcPr>
          <w:p w14:paraId="1A484953" w14:textId="77777777" w:rsidR="005E1974" w:rsidRPr="00EE6A98" w:rsidRDefault="005E1974" w:rsidP="005E1974">
            <w:pPr>
              <w:rPr>
                <w:b/>
                <w:color w:val="8496B0" w:themeColor="text2" w:themeTint="99"/>
              </w:rPr>
            </w:pPr>
          </w:p>
        </w:tc>
        <w:tc>
          <w:tcPr>
            <w:tcW w:w="6378" w:type="dxa"/>
          </w:tcPr>
          <w:p w14:paraId="1A484954" w14:textId="77777777" w:rsidR="005E1974" w:rsidRPr="00EE6A98" w:rsidRDefault="005E1974" w:rsidP="005E1974">
            <w:pPr>
              <w:rPr>
                <w:i/>
                <w:color w:val="8496B0" w:themeColor="text2" w:themeTint="99"/>
                <w:sz w:val="18"/>
              </w:rPr>
            </w:pPr>
          </w:p>
        </w:tc>
      </w:tr>
      <w:tr w:rsidR="005E1974" w:rsidRPr="00EE6A98" w14:paraId="1A484959" w14:textId="77777777" w:rsidTr="00B74409">
        <w:trPr>
          <w:trHeight w:hRule="exact" w:val="417"/>
        </w:trPr>
        <w:tc>
          <w:tcPr>
            <w:tcW w:w="2968" w:type="dxa"/>
            <w:vAlign w:val="center"/>
          </w:tcPr>
          <w:p w14:paraId="1A484956" w14:textId="77777777" w:rsidR="005E1974" w:rsidRPr="00EE6A98" w:rsidRDefault="005E1974" w:rsidP="005E1974">
            <w:pPr>
              <w:rPr>
                <w:color w:val="8496B0" w:themeColor="text2" w:themeTint="99"/>
              </w:rPr>
            </w:pPr>
          </w:p>
        </w:tc>
        <w:tc>
          <w:tcPr>
            <w:tcW w:w="430" w:type="dxa"/>
          </w:tcPr>
          <w:p w14:paraId="1A484957" w14:textId="77777777" w:rsidR="005E1974" w:rsidRPr="00EE6A98" w:rsidRDefault="005E1974" w:rsidP="005E1974">
            <w:pPr>
              <w:rPr>
                <w:b/>
                <w:color w:val="8496B0" w:themeColor="text2" w:themeTint="99"/>
              </w:rPr>
            </w:pPr>
          </w:p>
        </w:tc>
        <w:tc>
          <w:tcPr>
            <w:tcW w:w="6378" w:type="dxa"/>
          </w:tcPr>
          <w:p w14:paraId="1A484958" w14:textId="77777777" w:rsidR="005E1974" w:rsidRPr="00EE6A98" w:rsidRDefault="005E1974" w:rsidP="005E1974">
            <w:pPr>
              <w:rPr>
                <w:i/>
                <w:color w:val="8496B0" w:themeColor="text2" w:themeTint="99"/>
                <w:sz w:val="18"/>
              </w:rPr>
            </w:pPr>
          </w:p>
        </w:tc>
      </w:tr>
      <w:tr w:rsidR="005E1974" w:rsidRPr="00EE6A98" w14:paraId="1A48495D" w14:textId="77777777" w:rsidTr="00B74409">
        <w:trPr>
          <w:trHeight w:hRule="exact" w:val="417"/>
        </w:trPr>
        <w:tc>
          <w:tcPr>
            <w:tcW w:w="2968" w:type="dxa"/>
            <w:vAlign w:val="center"/>
          </w:tcPr>
          <w:p w14:paraId="1A48495A" w14:textId="77777777" w:rsidR="005E1974" w:rsidRPr="00EE6A98" w:rsidRDefault="005E1974" w:rsidP="005E1974">
            <w:pPr>
              <w:rPr>
                <w:color w:val="8496B0" w:themeColor="text2" w:themeTint="99"/>
              </w:rPr>
            </w:pPr>
          </w:p>
        </w:tc>
        <w:tc>
          <w:tcPr>
            <w:tcW w:w="430" w:type="dxa"/>
          </w:tcPr>
          <w:p w14:paraId="1A48495B" w14:textId="77777777" w:rsidR="005E1974" w:rsidRPr="00EE6A98" w:rsidRDefault="005E1974" w:rsidP="005E1974">
            <w:pPr>
              <w:rPr>
                <w:b/>
                <w:color w:val="8496B0" w:themeColor="text2" w:themeTint="99"/>
              </w:rPr>
            </w:pPr>
          </w:p>
        </w:tc>
        <w:tc>
          <w:tcPr>
            <w:tcW w:w="6378" w:type="dxa"/>
          </w:tcPr>
          <w:p w14:paraId="1A48495C" w14:textId="77777777" w:rsidR="005E1974" w:rsidRPr="00EE6A98" w:rsidRDefault="005E1974" w:rsidP="005E1974">
            <w:pPr>
              <w:rPr>
                <w:i/>
                <w:color w:val="8496B0" w:themeColor="text2" w:themeTint="99"/>
                <w:sz w:val="18"/>
              </w:rPr>
            </w:pPr>
          </w:p>
        </w:tc>
      </w:tr>
    </w:tbl>
    <w:p w14:paraId="1A48495E" w14:textId="77777777" w:rsidR="005E1974" w:rsidRPr="00EE6A98" w:rsidRDefault="005E1974" w:rsidP="005E1974">
      <w:pPr>
        <w:rPr>
          <w:color w:val="8496B0" w:themeColor="text2" w:themeTint="99"/>
        </w:rPr>
      </w:pPr>
    </w:p>
    <w:p w14:paraId="1A48495F" w14:textId="77777777" w:rsidR="005E1974" w:rsidRPr="00EE6A98" w:rsidRDefault="005E1974" w:rsidP="005E1974">
      <w:pPr>
        <w:rPr>
          <w:color w:val="8496B0" w:themeColor="text2" w:themeTint="99"/>
        </w:rPr>
      </w:pPr>
    </w:p>
    <w:p w14:paraId="1A484960" w14:textId="77777777" w:rsidR="005E1974" w:rsidRPr="00EE6A98" w:rsidRDefault="005E1974" w:rsidP="005E1974">
      <w:pPr>
        <w:rPr>
          <w:color w:val="8496B0" w:themeColor="text2" w:themeTint="99"/>
        </w:rPr>
      </w:pPr>
    </w:p>
    <w:p w14:paraId="1A484961" w14:textId="77777777" w:rsidR="005E1974" w:rsidRPr="00EE6A98" w:rsidRDefault="005E1974" w:rsidP="005E1974">
      <w:pPr>
        <w:rPr>
          <w:color w:val="8496B0" w:themeColor="text2" w:themeTint="99"/>
        </w:rPr>
      </w:pPr>
    </w:p>
    <w:p w14:paraId="1A484962" w14:textId="77777777" w:rsidR="005E1974" w:rsidRPr="00EE6A98" w:rsidRDefault="005E1974" w:rsidP="005E1974">
      <w:pPr>
        <w:rPr>
          <w:color w:val="8496B0" w:themeColor="text2" w:themeTint="99"/>
        </w:rPr>
      </w:pPr>
    </w:p>
    <w:p w14:paraId="1A484963" w14:textId="77777777" w:rsidR="005E1974" w:rsidRPr="00EE6A98" w:rsidRDefault="005E1974" w:rsidP="005E1974">
      <w:pPr>
        <w:rPr>
          <w:color w:val="8496B0" w:themeColor="text2" w:themeTint="99"/>
        </w:rPr>
      </w:pPr>
    </w:p>
    <w:p w14:paraId="1A484964" w14:textId="77777777" w:rsidR="005E1974" w:rsidRPr="00EE6A98" w:rsidRDefault="005E1974" w:rsidP="005E1974">
      <w:pPr>
        <w:rPr>
          <w:color w:val="8496B0" w:themeColor="text2" w:themeTint="99"/>
        </w:rPr>
      </w:pPr>
    </w:p>
    <w:p w14:paraId="1A484965" w14:textId="77777777" w:rsidR="005E1974" w:rsidRPr="00EE6A98" w:rsidRDefault="005E1974" w:rsidP="005E1974">
      <w:pPr>
        <w:rPr>
          <w:color w:val="8496B0" w:themeColor="text2" w:themeTint="99"/>
        </w:rPr>
      </w:pPr>
    </w:p>
    <w:p w14:paraId="1A484966" w14:textId="77777777" w:rsidR="005E1974" w:rsidRPr="00EE6A98" w:rsidRDefault="005E1974" w:rsidP="005E1974">
      <w:pPr>
        <w:rPr>
          <w:color w:val="8496B0" w:themeColor="text2" w:themeTint="99"/>
        </w:rPr>
      </w:pPr>
    </w:p>
    <w:p w14:paraId="1A484967" w14:textId="77777777" w:rsidR="005E1974" w:rsidRPr="00EE6A98" w:rsidRDefault="005E1974" w:rsidP="005E1974">
      <w:pPr>
        <w:rPr>
          <w:color w:val="8496B0" w:themeColor="text2" w:themeTint="99"/>
        </w:rPr>
      </w:pPr>
    </w:p>
    <w:p w14:paraId="1A484968" w14:textId="77777777" w:rsidR="005E1974" w:rsidRPr="00EE6A98" w:rsidRDefault="005E1974" w:rsidP="005E1974">
      <w:pPr>
        <w:rPr>
          <w:color w:val="8496B0" w:themeColor="text2" w:themeTint="99"/>
        </w:rPr>
      </w:pPr>
    </w:p>
    <w:p w14:paraId="1A484969" w14:textId="77777777" w:rsidR="005E1974" w:rsidRPr="00EE6A98" w:rsidRDefault="005E1974" w:rsidP="005E1974">
      <w:pPr>
        <w:rPr>
          <w:color w:val="8496B0" w:themeColor="text2" w:themeTint="99"/>
        </w:rPr>
      </w:pPr>
    </w:p>
    <w:p w14:paraId="1A48496A" w14:textId="77777777" w:rsidR="005E1974" w:rsidRPr="00EE6A98" w:rsidRDefault="005E1974" w:rsidP="005E1974">
      <w:pPr>
        <w:rPr>
          <w:color w:val="8496B0" w:themeColor="text2" w:themeTint="99"/>
        </w:rPr>
      </w:pPr>
      <w:r w:rsidRPr="00EE6A98">
        <w:rPr>
          <w:color w:val="8496B0" w:themeColor="text2" w:themeTint="99"/>
        </w:rPr>
        <w:t xml:space="preserve">(insert copy if the Initial Hazard Register;) </w:t>
      </w:r>
    </w:p>
    <w:p w14:paraId="1A48496B" w14:textId="77777777" w:rsidR="005E1974" w:rsidRPr="00EE6A98" w:rsidRDefault="005E1974" w:rsidP="005E1974">
      <w:pPr>
        <w:rPr>
          <w:color w:val="8496B0" w:themeColor="text2" w:themeTint="99"/>
        </w:rPr>
      </w:pPr>
    </w:p>
    <w:p w14:paraId="1A48496C" w14:textId="77777777" w:rsidR="005E1974" w:rsidRPr="005E1974" w:rsidRDefault="005E1974" w:rsidP="005E1974"/>
    <w:sectPr w:rsidR="005E1974" w:rsidRPr="005E1974" w:rsidSect="00D44685">
      <w:headerReference w:type="default" r:id="rId11"/>
      <w:footerReference w:type="default" r:id="rId12"/>
      <w:pgSz w:w="11906" w:h="16838"/>
      <w:pgMar w:top="1702" w:right="849" w:bottom="425" w:left="851" w:header="709"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84971" w14:textId="77777777" w:rsidR="004D3BFA" w:rsidRDefault="004D3BFA" w:rsidP="000B309D">
      <w:r>
        <w:separator/>
      </w:r>
    </w:p>
  </w:endnote>
  <w:endnote w:type="continuationSeparator" w:id="0">
    <w:p w14:paraId="1A484972" w14:textId="77777777" w:rsidR="004D3BFA" w:rsidRDefault="004D3BFA" w:rsidP="000B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56792"/>
      <w:docPartObj>
        <w:docPartGallery w:val="Page Numbers (Bottom of Page)"/>
        <w:docPartUnique/>
      </w:docPartObj>
    </w:sdtPr>
    <w:sdtEndPr>
      <w:rPr>
        <w:noProof/>
      </w:rPr>
    </w:sdtEndPr>
    <w:sdtContent>
      <w:p w14:paraId="1A48497A" w14:textId="77777777" w:rsidR="004D3BFA" w:rsidRDefault="004D3BFA" w:rsidP="00D44685">
        <w:pPr>
          <w:pStyle w:val="Footer"/>
          <w:tabs>
            <w:tab w:val="clear" w:pos="4513"/>
            <w:tab w:val="clear" w:pos="9026"/>
            <w:tab w:val="center" w:pos="5103"/>
            <w:tab w:val="right" w:pos="10206"/>
          </w:tabs>
          <w:rPr>
            <w:noProof/>
          </w:rPr>
        </w:pPr>
        <w:r>
          <w:tab/>
        </w:r>
        <w:r>
          <w:fldChar w:fldCharType="begin"/>
        </w:r>
        <w:r>
          <w:instrText xml:space="preserve"> PAGE   \* MERGEFORMAT </w:instrText>
        </w:r>
        <w:r>
          <w:fldChar w:fldCharType="separate"/>
        </w:r>
        <w:r w:rsidR="00FB2AA0">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FB2AA0">
          <w:rPr>
            <w:noProof/>
          </w:rPr>
          <w:t>2</w:t>
        </w:r>
        <w:r>
          <w:rPr>
            <w:noProof/>
          </w:rPr>
          <w:fldChar w:fldCharType="end"/>
        </w:r>
        <w:r>
          <w:rPr>
            <w:noProof/>
          </w:rPr>
          <w:tab/>
        </w:r>
      </w:p>
      <w:p w14:paraId="1A48497B" w14:textId="3D14D415" w:rsidR="004D3BFA" w:rsidRDefault="004D3BFA" w:rsidP="00D44685">
        <w:pPr>
          <w:pStyle w:val="Footer"/>
          <w:tabs>
            <w:tab w:val="clear" w:pos="4513"/>
            <w:tab w:val="clear" w:pos="9026"/>
            <w:tab w:val="center" w:pos="5103"/>
            <w:tab w:val="right" w:pos="10206"/>
          </w:tabs>
        </w:pPr>
        <w:r>
          <w:rPr>
            <w:noProof/>
          </w:rPr>
          <w:tab/>
        </w:r>
        <w:r>
          <w:rPr>
            <w:noProof/>
          </w:rPr>
          <w:tab/>
        </w:r>
        <w:r w:rsidRPr="00D44685">
          <w:rPr>
            <w:rFonts w:asciiTheme="minorHAnsi" w:hAnsiTheme="minorHAnsi"/>
            <w:noProof/>
            <w:sz w:val="16"/>
            <w:szCs w:val="16"/>
          </w:rPr>
          <w:t>v</w:t>
        </w:r>
        <w:r>
          <w:rPr>
            <w:rFonts w:asciiTheme="minorHAnsi" w:hAnsiTheme="minorHAnsi"/>
            <w:noProof/>
            <w:sz w:val="16"/>
            <w:szCs w:val="16"/>
          </w:rPr>
          <w:t>e</w:t>
        </w:r>
        <w:r w:rsidRPr="00D44685">
          <w:rPr>
            <w:rFonts w:asciiTheme="minorHAnsi" w:hAnsiTheme="minorHAnsi"/>
            <w:noProof/>
            <w:sz w:val="16"/>
            <w:szCs w:val="16"/>
          </w:rPr>
          <w:t>2</w:t>
        </w:r>
        <w:r>
          <w:rPr>
            <w:rFonts w:asciiTheme="minorHAnsi" w:hAnsiTheme="minorHAnsi"/>
            <w:noProof/>
            <w:sz w:val="16"/>
            <w:szCs w:val="16"/>
          </w:rPr>
          <w:t>10203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496F" w14:textId="77777777" w:rsidR="004D3BFA" w:rsidRDefault="004D3BFA" w:rsidP="000B309D">
      <w:r>
        <w:separator/>
      </w:r>
    </w:p>
  </w:footnote>
  <w:footnote w:type="continuationSeparator" w:id="0">
    <w:p w14:paraId="1A484970" w14:textId="77777777" w:rsidR="004D3BFA" w:rsidRDefault="004D3BFA" w:rsidP="000B3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237"/>
      <w:gridCol w:w="2268"/>
    </w:tblGrid>
    <w:tr w:rsidR="004D3BFA" w14:paraId="1A484978" w14:textId="77777777" w:rsidTr="008629B3">
      <w:tc>
        <w:tcPr>
          <w:tcW w:w="2122" w:type="dxa"/>
        </w:tcPr>
        <w:p w14:paraId="1A484973" w14:textId="77777777" w:rsidR="004D3BFA" w:rsidRDefault="004D3BFA" w:rsidP="00824707">
          <w:pPr>
            <w:pStyle w:val="Header"/>
            <w:jc w:val="center"/>
          </w:pPr>
          <w:r>
            <w:t>Defence Estate and Infrastructure</w:t>
          </w:r>
          <w:r>
            <w:rPr>
              <w:noProof/>
              <w:lang w:val="en-NZ" w:eastAsia="en-NZ"/>
            </w:rPr>
            <w:drawing>
              <wp:inline distT="0" distB="0" distL="0" distR="0" wp14:anchorId="1A48497C" wp14:editId="1A48497D">
                <wp:extent cx="556656"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DF_Logo_POS_Medium-1.jpg"/>
                        <pic:cNvPicPr/>
                      </pic:nvPicPr>
                      <pic:blipFill>
                        <a:blip r:embed="rId1">
                          <a:extLst>
                            <a:ext uri="{28A0092B-C50C-407E-A947-70E740481C1C}">
                              <a14:useLocalDpi xmlns:a14="http://schemas.microsoft.com/office/drawing/2010/main" val="0"/>
                            </a:ext>
                          </a:extLst>
                        </a:blip>
                        <a:stretch>
                          <a:fillRect/>
                        </a:stretch>
                      </pic:blipFill>
                      <pic:spPr>
                        <a:xfrm>
                          <a:off x="0" y="0"/>
                          <a:ext cx="559172" cy="239201"/>
                        </a:xfrm>
                        <a:prstGeom prst="rect">
                          <a:avLst/>
                        </a:prstGeom>
                      </pic:spPr>
                    </pic:pic>
                  </a:graphicData>
                </a:graphic>
              </wp:inline>
            </w:drawing>
          </w:r>
        </w:p>
      </w:tc>
      <w:tc>
        <w:tcPr>
          <w:tcW w:w="6237" w:type="dxa"/>
        </w:tcPr>
        <w:p w14:paraId="1A484974" w14:textId="77777777" w:rsidR="004D3BFA" w:rsidRPr="008629B3" w:rsidRDefault="004D3BFA" w:rsidP="00D45667">
          <w:pPr>
            <w:pStyle w:val="Header"/>
            <w:jc w:val="center"/>
          </w:pPr>
          <w:r>
            <w:t>Construction</w:t>
          </w:r>
          <w:r w:rsidRPr="008629B3">
            <w:t xml:space="preserve"> Safety Management Plan</w:t>
          </w:r>
        </w:p>
        <w:p w14:paraId="1A484975" w14:textId="77777777" w:rsidR="004D3BFA" w:rsidRDefault="004D3BFA" w:rsidP="00D45667">
          <w:pPr>
            <w:pStyle w:val="Header"/>
            <w:jc w:val="center"/>
            <w:rPr>
              <w:sz w:val="20"/>
              <w:szCs w:val="20"/>
            </w:rPr>
          </w:pPr>
        </w:p>
        <w:p w14:paraId="1A484976" w14:textId="77777777" w:rsidR="004D3BFA" w:rsidRPr="00D45667" w:rsidRDefault="004D3BFA" w:rsidP="00D45667">
          <w:pPr>
            <w:pStyle w:val="Header"/>
            <w:jc w:val="center"/>
            <w:rPr>
              <w:sz w:val="20"/>
              <w:szCs w:val="20"/>
            </w:rPr>
          </w:pPr>
          <w:r w:rsidRPr="00D45667">
            <w:rPr>
              <w:sz w:val="20"/>
              <w:szCs w:val="20"/>
            </w:rPr>
            <w:t>UNCLASSIFIED</w:t>
          </w:r>
        </w:p>
      </w:tc>
      <w:tc>
        <w:tcPr>
          <w:tcW w:w="2268" w:type="dxa"/>
          <w:vAlign w:val="center"/>
        </w:tcPr>
        <w:p w14:paraId="1A484977" w14:textId="77777777" w:rsidR="004D3BFA" w:rsidRPr="00D45667" w:rsidRDefault="004D3BFA" w:rsidP="00D45667">
          <w:pPr>
            <w:pStyle w:val="Header"/>
            <w:jc w:val="center"/>
            <w:rPr>
              <w:i/>
              <w:iCs/>
              <w:sz w:val="18"/>
              <w:szCs w:val="18"/>
            </w:rPr>
          </w:pPr>
          <w:r w:rsidRPr="00D45667">
            <w:rPr>
              <w:i/>
              <w:iCs/>
              <w:color w:val="AEAAAA" w:themeColor="background2" w:themeShade="BF"/>
              <w:sz w:val="18"/>
              <w:szCs w:val="18"/>
            </w:rPr>
            <w:t>(Company Logo)</w:t>
          </w:r>
        </w:p>
      </w:tc>
    </w:tr>
  </w:tbl>
  <w:p w14:paraId="1A484979" w14:textId="77777777" w:rsidR="004D3BFA" w:rsidRPr="00D45667" w:rsidRDefault="004D3BFA" w:rsidP="00D4566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7B7A3E"/>
    <w:multiLevelType w:val="hybridMultilevel"/>
    <w:tmpl w:val="544DA3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7A82A8"/>
    <w:multiLevelType w:val="hybridMultilevel"/>
    <w:tmpl w:val="13FD5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11A37C"/>
    <w:multiLevelType w:val="hybridMultilevel"/>
    <w:tmpl w:val="679824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C6275"/>
    <w:multiLevelType w:val="hybridMultilevel"/>
    <w:tmpl w:val="C338E13C"/>
    <w:lvl w:ilvl="0" w:tplc="75D87266">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796824"/>
    <w:multiLevelType w:val="hybridMultilevel"/>
    <w:tmpl w:val="2623E9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A22ED"/>
    <w:multiLevelType w:val="hybridMultilevel"/>
    <w:tmpl w:val="17A0AE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CE3B38"/>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AF66E1"/>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34914C"/>
    <w:multiLevelType w:val="hybridMultilevel"/>
    <w:tmpl w:val="980BF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863DFE"/>
    <w:multiLevelType w:val="hybridMultilevel"/>
    <w:tmpl w:val="00168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1C31A4"/>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A96C5F"/>
    <w:multiLevelType w:val="hybridMultilevel"/>
    <w:tmpl w:val="609A6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3B1DB6"/>
    <w:multiLevelType w:val="hybridMultilevel"/>
    <w:tmpl w:val="F8F44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2732A7"/>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433CF2"/>
    <w:multiLevelType w:val="hybridMultilevel"/>
    <w:tmpl w:val="88CA2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2D6B9F"/>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A25E07"/>
    <w:multiLevelType w:val="hybridMultilevel"/>
    <w:tmpl w:val="7120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10F14"/>
    <w:multiLevelType w:val="hybridMultilevel"/>
    <w:tmpl w:val="6F4C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A6454"/>
    <w:multiLevelType w:val="hybridMultilevel"/>
    <w:tmpl w:val="7D8E1E10"/>
    <w:lvl w:ilvl="0" w:tplc="9EDCFC1C">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B121EE"/>
    <w:multiLevelType w:val="hybridMultilevel"/>
    <w:tmpl w:val="ABA8BBA2"/>
    <w:lvl w:ilvl="0" w:tplc="0C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582AD5"/>
    <w:multiLevelType w:val="hybridMultilevel"/>
    <w:tmpl w:val="D6EC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8E00F5"/>
    <w:multiLevelType w:val="hybridMultilevel"/>
    <w:tmpl w:val="5DCB8F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27341D"/>
    <w:multiLevelType w:val="hybridMultilevel"/>
    <w:tmpl w:val="0462773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E956654"/>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D92784"/>
    <w:multiLevelType w:val="hybridMultilevel"/>
    <w:tmpl w:val="3B1E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C6BFF"/>
    <w:multiLevelType w:val="hybridMultilevel"/>
    <w:tmpl w:val="32A0782C"/>
    <w:lvl w:ilvl="0" w:tplc="D7E4C6B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FE5A34"/>
    <w:multiLevelType w:val="hybridMultilevel"/>
    <w:tmpl w:val="A8ECF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671CA2"/>
    <w:multiLevelType w:val="hybridMultilevel"/>
    <w:tmpl w:val="6D9EA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83F4A"/>
    <w:multiLevelType w:val="hybridMultilevel"/>
    <w:tmpl w:val="75F33B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31E51B4"/>
    <w:multiLevelType w:val="hybridMultilevel"/>
    <w:tmpl w:val="3732E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0A7601"/>
    <w:multiLevelType w:val="hybridMultilevel"/>
    <w:tmpl w:val="98A80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1672F2"/>
    <w:multiLevelType w:val="hybridMultilevel"/>
    <w:tmpl w:val="6F4C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B507DE"/>
    <w:multiLevelType w:val="hybridMultilevel"/>
    <w:tmpl w:val="DCCE6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DF437E"/>
    <w:multiLevelType w:val="hybridMultilevel"/>
    <w:tmpl w:val="7425F6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5C6043"/>
    <w:multiLevelType w:val="hybridMultilevel"/>
    <w:tmpl w:val="58287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C9069"/>
    <w:multiLevelType w:val="hybridMultilevel"/>
    <w:tmpl w:val="5C4D3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594792D"/>
    <w:multiLevelType w:val="hybridMultilevel"/>
    <w:tmpl w:val="55564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A27496"/>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9828AA"/>
    <w:multiLevelType w:val="multilevel"/>
    <w:tmpl w:val="4F3E86AC"/>
    <w:lvl w:ilvl="0">
      <w:start w:val="1"/>
      <w:numFmt w:val="decimal"/>
      <w:lvlText w:val="%1."/>
      <w:lvlJc w:val="left"/>
      <w:pPr>
        <w:tabs>
          <w:tab w:val="num" w:pos="567"/>
        </w:tabs>
      </w:pPr>
      <w:rPr>
        <w:rFonts w:asciiTheme="minorHAnsi" w:hAnsiTheme="minorHAnsi"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lowerRoman"/>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D824A0E"/>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B735D7"/>
    <w:multiLevelType w:val="hybridMultilevel"/>
    <w:tmpl w:val="E214B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458CF"/>
    <w:multiLevelType w:val="hybridMultilevel"/>
    <w:tmpl w:val="31EC79BC"/>
    <w:lvl w:ilvl="0" w:tplc="75D87266">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18"/>
  </w:num>
  <w:num w:numId="3">
    <w:abstractNumId w:val="19"/>
  </w:num>
  <w:num w:numId="4">
    <w:abstractNumId w:val="37"/>
  </w:num>
  <w:num w:numId="5">
    <w:abstractNumId w:val="18"/>
  </w:num>
  <w:num w:numId="6">
    <w:abstractNumId w:val="18"/>
  </w:num>
  <w:num w:numId="7">
    <w:abstractNumId w:val="23"/>
  </w:num>
  <w:num w:numId="8">
    <w:abstractNumId w:val="39"/>
  </w:num>
  <w:num w:numId="9">
    <w:abstractNumId w:val="12"/>
  </w:num>
  <w:num w:numId="10">
    <w:abstractNumId w:val="36"/>
  </w:num>
  <w:num w:numId="11">
    <w:abstractNumId w:val="11"/>
  </w:num>
  <w:num w:numId="12">
    <w:abstractNumId w:val="18"/>
  </w:num>
  <w:num w:numId="13">
    <w:abstractNumId w:val="27"/>
  </w:num>
  <w:num w:numId="14">
    <w:abstractNumId w:val="26"/>
  </w:num>
  <w:num w:numId="15">
    <w:abstractNumId w:val="30"/>
  </w:num>
  <w:num w:numId="16">
    <w:abstractNumId w:val="14"/>
  </w:num>
  <w:num w:numId="17">
    <w:abstractNumId w:val="34"/>
  </w:num>
  <w:num w:numId="18">
    <w:abstractNumId w:val="41"/>
  </w:num>
  <w:num w:numId="19">
    <w:abstractNumId w:val="3"/>
  </w:num>
  <w:num w:numId="20">
    <w:abstractNumId w:val="18"/>
  </w:num>
  <w:num w:numId="21">
    <w:abstractNumId w:val="17"/>
  </w:num>
  <w:num w:numId="22">
    <w:abstractNumId w:val="31"/>
  </w:num>
  <w:num w:numId="23">
    <w:abstractNumId w:val="13"/>
  </w:num>
  <w:num w:numId="24">
    <w:abstractNumId w:val="40"/>
  </w:num>
  <w:num w:numId="25">
    <w:abstractNumId w:val="15"/>
  </w:num>
  <w:num w:numId="26">
    <w:abstractNumId w:val="7"/>
  </w:num>
  <w:num w:numId="27">
    <w:abstractNumId w:val="10"/>
  </w:num>
  <w:num w:numId="28">
    <w:abstractNumId w:val="9"/>
  </w:num>
  <w:num w:numId="29">
    <w:abstractNumId w:val="16"/>
  </w:num>
  <w:num w:numId="30">
    <w:abstractNumId w:val="29"/>
  </w:num>
  <w:num w:numId="31">
    <w:abstractNumId w:val="32"/>
  </w:num>
  <w:num w:numId="32">
    <w:abstractNumId w:val="0"/>
  </w:num>
  <w:num w:numId="33">
    <w:abstractNumId w:val="1"/>
  </w:num>
  <w:num w:numId="34">
    <w:abstractNumId w:val="4"/>
  </w:num>
  <w:num w:numId="35">
    <w:abstractNumId w:val="28"/>
  </w:num>
  <w:num w:numId="36">
    <w:abstractNumId w:val="35"/>
  </w:num>
  <w:num w:numId="37">
    <w:abstractNumId w:val="8"/>
  </w:num>
  <w:num w:numId="38">
    <w:abstractNumId w:val="5"/>
  </w:num>
  <w:num w:numId="39">
    <w:abstractNumId w:val="33"/>
  </w:num>
  <w:num w:numId="40">
    <w:abstractNumId w:val="21"/>
  </w:num>
  <w:num w:numId="41">
    <w:abstractNumId w:val="2"/>
  </w:num>
  <w:num w:numId="42">
    <w:abstractNumId w:val="20"/>
  </w:num>
  <w:num w:numId="43">
    <w:abstractNumId w:val="24"/>
  </w:num>
  <w:num w:numId="44">
    <w:abstractNumId w:val="25"/>
  </w:num>
  <w:num w:numId="45">
    <w:abstractNumId w:val="6"/>
  </w:num>
  <w:num w:numId="46">
    <w:abstractNumId w:val="2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41"/>
    <w:rsid w:val="00006D25"/>
    <w:rsid w:val="000154B2"/>
    <w:rsid w:val="00043229"/>
    <w:rsid w:val="00056BE9"/>
    <w:rsid w:val="00071018"/>
    <w:rsid w:val="000A1DBA"/>
    <w:rsid w:val="000B207B"/>
    <w:rsid w:val="000B309D"/>
    <w:rsid w:val="000C6C3C"/>
    <w:rsid w:val="000D58AA"/>
    <w:rsid w:val="000E4440"/>
    <w:rsid w:val="00103E7D"/>
    <w:rsid w:val="00104361"/>
    <w:rsid w:val="00106527"/>
    <w:rsid w:val="00134AB6"/>
    <w:rsid w:val="001466FA"/>
    <w:rsid w:val="0016508C"/>
    <w:rsid w:val="001701D5"/>
    <w:rsid w:val="00172D92"/>
    <w:rsid w:val="001842EF"/>
    <w:rsid w:val="001A606C"/>
    <w:rsid w:val="001C3AEC"/>
    <w:rsid w:val="001D3805"/>
    <w:rsid w:val="001F0E4D"/>
    <w:rsid w:val="002030AC"/>
    <w:rsid w:val="002128B0"/>
    <w:rsid w:val="0021719A"/>
    <w:rsid w:val="002847FF"/>
    <w:rsid w:val="002A071C"/>
    <w:rsid w:val="00307E98"/>
    <w:rsid w:val="003475EC"/>
    <w:rsid w:val="00380F86"/>
    <w:rsid w:val="00385692"/>
    <w:rsid w:val="003941F2"/>
    <w:rsid w:val="003E6A01"/>
    <w:rsid w:val="003E7A58"/>
    <w:rsid w:val="00405A09"/>
    <w:rsid w:val="004127E0"/>
    <w:rsid w:val="0041590A"/>
    <w:rsid w:val="00423F8B"/>
    <w:rsid w:val="00471597"/>
    <w:rsid w:val="00481815"/>
    <w:rsid w:val="004A254F"/>
    <w:rsid w:val="004D3B79"/>
    <w:rsid w:val="004D3BFA"/>
    <w:rsid w:val="004F2D08"/>
    <w:rsid w:val="005152EB"/>
    <w:rsid w:val="005330F4"/>
    <w:rsid w:val="00535299"/>
    <w:rsid w:val="005375DF"/>
    <w:rsid w:val="00551D26"/>
    <w:rsid w:val="00555A89"/>
    <w:rsid w:val="00583CD9"/>
    <w:rsid w:val="00587123"/>
    <w:rsid w:val="0059510A"/>
    <w:rsid w:val="005A6377"/>
    <w:rsid w:val="005C65E7"/>
    <w:rsid w:val="005E1974"/>
    <w:rsid w:val="00603E87"/>
    <w:rsid w:val="00661729"/>
    <w:rsid w:val="00673800"/>
    <w:rsid w:val="00683123"/>
    <w:rsid w:val="006A4964"/>
    <w:rsid w:val="006B30C4"/>
    <w:rsid w:val="006C3565"/>
    <w:rsid w:val="006C77B5"/>
    <w:rsid w:val="006F31E1"/>
    <w:rsid w:val="00704ACB"/>
    <w:rsid w:val="00726AEE"/>
    <w:rsid w:val="00753F62"/>
    <w:rsid w:val="007C07B4"/>
    <w:rsid w:val="007E1F9F"/>
    <w:rsid w:val="007F01AA"/>
    <w:rsid w:val="00814C23"/>
    <w:rsid w:val="00814F59"/>
    <w:rsid w:val="00824707"/>
    <w:rsid w:val="00845638"/>
    <w:rsid w:val="00851A29"/>
    <w:rsid w:val="00854B64"/>
    <w:rsid w:val="008629B3"/>
    <w:rsid w:val="00872780"/>
    <w:rsid w:val="0087335D"/>
    <w:rsid w:val="00882563"/>
    <w:rsid w:val="00887B29"/>
    <w:rsid w:val="00894E60"/>
    <w:rsid w:val="008B4BD2"/>
    <w:rsid w:val="008C11DC"/>
    <w:rsid w:val="008C5234"/>
    <w:rsid w:val="008C7117"/>
    <w:rsid w:val="008D516D"/>
    <w:rsid w:val="008E1A80"/>
    <w:rsid w:val="008F6993"/>
    <w:rsid w:val="00914EA0"/>
    <w:rsid w:val="00915E30"/>
    <w:rsid w:val="0094088F"/>
    <w:rsid w:val="009665CE"/>
    <w:rsid w:val="00992C9B"/>
    <w:rsid w:val="0099405A"/>
    <w:rsid w:val="009A6FCD"/>
    <w:rsid w:val="009B57D9"/>
    <w:rsid w:val="009C1D78"/>
    <w:rsid w:val="009C3DEA"/>
    <w:rsid w:val="009C6517"/>
    <w:rsid w:val="009D022F"/>
    <w:rsid w:val="009E0DC7"/>
    <w:rsid w:val="009E7F48"/>
    <w:rsid w:val="009F06CB"/>
    <w:rsid w:val="00A154ED"/>
    <w:rsid w:val="00A20D7A"/>
    <w:rsid w:val="00A42A60"/>
    <w:rsid w:val="00A43382"/>
    <w:rsid w:val="00A669A0"/>
    <w:rsid w:val="00A673DC"/>
    <w:rsid w:val="00AD57ED"/>
    <w:rsid w:val="00AE2989"/>
    <w:rsid w:val="00AF4382"/>
    <w:rsid w:val="00B13D4A"/>
    <w:rsid w:val="00B3313E"/>
    <w:rsid w:val="00B4182D"/>
    <w:rsid w:val="00B42F41"/>
    <w:rsid w:val="00B74409"/>
    <w:rsid w:val="00B81704"/>
    <w:rsid w:val="00BF392B"/>
    <w:rsid w:val="00C02965"/>
    <w:rsid w:val="00C342AC"/>
    <w:rsid w:val="00C54B6E"/>
    <w:rsid w:val="00CC04DC"/>
    <w:rsid w:val="00CD5F35"/>
    <w:rsid w:val="00D21506"/>
    <w:rsid w:val="00D44685"/>
    <w:rsid w:val="00D45667"/>
    <w:rsid w:val="00D46955"/>
    <w:rsid w:val="00D470C6"/>
    <w:rsid w:val="00D55CB0"/>
    <w:rsid w:val="00D61740"/>
    <w:rsid w:val="00D73D0A"/>
    <w:rsid w:val="00D82312"/>
    <w:rsid w:val="00D944D2"/>
    <w:rsid w:val="00DA317D"/>
    <w:rsid w:val="00DC4578"/>
    <w:rsid w:val="00DD67D4"/>
    <w:rsid w:val="00E14598"/>
    <w:rsid w:val="00E2554D"/>
    <w:rsid w:val="00E43AEA"/>
    <w:rsid w:val="00E63808"/>
    <w:rsid w:val="00E71170"/>
    <w:rsid w:val="00E7174D"/>
    <w:rsid w:val="00E767C8"/>
    <w:rsid w:val="00E8201D"/>
    <w:rsid w:val="00EC1826"/>
    <w:rsid w:val="00EE6A98"/>
    <w:rsid w:val="00F135A1"/>
    <w:rsid w:val="00F20558"/>
    <w:rsid w:val="00F2560A"/>
    <w:rsid w:val="00F67CFD"/>
    <w:rsid w:val="00F70FE7"/>
    <w:rsid w:val="00F72BDE"/>
    <w:rsid w:val="00F93E40"/>
    <w:rsid w:val="00F97745"/>
    <w:rsid w:val="00FB2AA0"/>
    <w:rsid w:val="00FB6B30"/>
    <w:rsid w:val="00FD0BCB"/>
    <w:rsid w:val="00FD596F"/>
    <w:rsid w:val="00FF33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1A484575"/>
  <w15:chartTrackingRefBased/>
  <w15:docId w15:val="{1B201D83-0508-4ACD-88E7-13699EC3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09D"/>
    <w:pPr>
      <w:autoSpaceDE w:val="0"/>
      <w:autoSpaceDN w:val="0"/>
      <w:adjustRightInd w:val="0"/>
      <w:spacing w:after="60" w:line="240" w:lineRule="auto"/>
    </w:pPr>
    <w:rPr>
      <w:rFonts w:ascii="Arial" w:hAnsi="Arial" w:cs="Arial"/>
      <w:color w:val="000000"/>
      <w:lang w:val="en-AU"/>
    </w:rPr>
  </w:style>
  <w:style w:type="paragraph" w:styleId="Heading1">
    <w:name w:val="heading 1"/>
    <w:basedOn w:val="Normal"/>
    <w:next w:val="Normal"/>
    <w:link w:val="Heading1Char"/>
    <w:uiPriority w:val="9"/>
    <w:qFormat/>
    <w:rsid w:val="00814F59"/>
    <w:pPr>
      <w:keepNext/>
      <w:keepLines/>
      <w:spacing w:before="200" w:after="120"/>
      <w:outlineLvl w:val="0"/>
    </w:pPr>
    <w:rPr>
      <w:rFonts w:eastAsiaTheme="majorEastAsia"/>
      <w:b/>
      <w:bCs/>
      <w:color w:val="2E74B5" w:themeColor="accent1" w:themeShade="BF"/>
      <w:sz w:val="32"/>
      <w:szCs w:val="32"/>
    </w:rPr>
  </w:style>
  <w:style w:type="paragraph" w:styleId="Heading2">
    <w:name w:val="heading 2"/>
    <w:basedOn w:val="Normal"/>
    <w:next w:val="Normal"/>
    <w:link w:val="Heading2Char"/>
    <w:uiPriority w:val="9"/>
    <w:unhideWhenUsed/>
    <w:qFormat/>
    <w:rsid w:val="009665CE"/>
    <w:pPr>
      <w:keepNext/>
      <w:keepLines/>
      <w:spacing w:before="200" w:after="120"/>
      <w:outlineLvl w:val="1"/>
    </w:pPr>
    <w:rPr>
      <w:rFonts w:eastAsiaTheme="majorEastAsia"/>
      <w:b/>
      <w:bCs/>
      <w:color w:val="2E74B5" w:themeColor="accent1" w:themeShade="BF"/>
      <w:sz w:val="28"/>
      <w:szCs w:val="28"/>
    </w:rPr>
  </w:style>
  <w:style w:type="paragraph" w:styleId="Heading3">
    <w:name w:val="heading 3"/>
    <w:basedOn w:val="Normal"/>
    <w:next w:val="Normal"/>
    <w:link w:val="Heading3Char"/>
    <w:uiPriority w:val="9"/>
    <w:unhideWhenUsed/>
    <w:qFormat/>
    <w:rsid w:val="003E7A58"/>
    <w:pPr>
      <w:keepNext/>
      <w:keepLines/>
      <w:spacing w:before="200" w:after="120"/>
      <w:outlineLvl w:val="2"/>
    </w:pPr>
    <w:rPr>
      <w:rFonts w:eastAsiaTheme="majorEastAsia"/>
      <w:b/>
      <w:bCs/>
      <w:color w:val="1F4D78" w:themeColor="accent1" w:themeShade="7F"/>
      <w:sz w:val="24"/>
      <w:szCs w:val="24"/>
    </w:rPr>
  </w:style>
  <w:style w:type="paragraph" w:styleId="Heading6">
    <w:name w:val="heading 6"/>
    <w:basedOn w:val="Normal"/>
    <w:next w:val="Normal"/>
    <w:link w:val="Heading6Char"/>
    <w:uiPriority w:val="9"/>
    <w:unhideWhenUsed/>
    <w:qFormat/>
    <w:rsid w:val="000D58AA"/>
    <w:pPr>
      <w:keepNext/>
      <w:keepLines/>
      <w:spacing w:before="120" w:after="120"/>
      <w:outlineLvl w:val="5"/>
    </w:pPr>
    <w:rPr>
      <w:rFonts w:asciiTheme="majorHAnsi" w:eastAsiaTheme="majorEastAsia" w:hAnsiTheme="majorHAnsi" w:cstheme="majorBidi"/>
      <w:b/>
      <w:i/>
      <w:color w:val="1F4D78"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F41"/>
    <w:pPr>
      <w:tabs>
        <w:tab w:val="center" w:pos="4513"/>
        <w:tab w:val="right" w:pos="9026"/>
      </w:tabs>
      <w:spacing w:after="0"/>
    </w:pPr>
  </w:style>
  <w:style w:type="character" w:customStyle="1" w:styleId="HeaderChar">
    <w:name w:val="Header Char"/>
    <w:basedOn w:val="DefaultParagraphFont"/>
    <w:link w:val="Header"/>
    <w:uiPriority w:val="99"/>
    <w:rsid w:val="00B42F41"/>
  </w:style>
  <w:style w:type="paragraph" w:styleId="Footer">
    <w:name w:val="footer"/>
    <w:basedOn w:val="Normal"/>
    <w:link w:val="FooterChar"/>
    <w:uiPriority w:val="99"/>
    <w:unhideWhenUsed/>
    <w:rsid w:val="00B42F41"/>
    <w:pPr>
      <w:tabs>
        <w:tab w:val="center" w:pos="4513"/>
        <w:tab w:val="right" w:pos="9026"/>
      </w:tabs>
      <w:spacing w:after="0"/>
    </w:pPr>
  </w:style>
  <w:style w:type="character" w:customStyle="1" w:styleId="FooterChar">
    <w:name w:val="Footer Char"/>
    <w:basedOn w:val="DefaultParagraphFont"/>
    <w:link w:val="Footer"/>
    <w:uiPriority w:val="99"/>
    <w:rsid w:val="00B42F41"/>
  </w:style>
  <w:style w:type="table" w:styleId="TableGrid">
    <w:name w:val="Table Grid"/>
    <w:aliases w:val="Jim_PIPC"/>
    <w:basedOn w:val="TableNormal"/>
    <w:uiPriority w:val="59"/>
    <w:rsid w:val="00B4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Default"/>
    <w:uiPriority w:val="34"/>
    <w:qFormat/>
    <w:rsid w:val="00E71170"/>
    <w:pPr>
      <w:numPr>
        <w:numId w:val="44"/>
      </w:numPr>
      <w:spacing w:before="120" w:after="60" w:line="276" w:lineRule="auto"/>
      <w:contextualSpacing/>
      <w:jc w:val="both"/>
    </w:pPr>
    <w:rPr>
      <w:sz w:val="22"/>
      <w:szCs w:val="22"/>
    </w:rPr>
  </w:style>
  <w:style w:type="character" w:customStyle="1" w:styleId="Heading6Char">
    <w:name w:val="Heading 6 Char"/>
    <w:basedOn w:val="DefaultParagraphFont"/>
    <w:link w:val="Heading6"/>
    <w:uiPriority w:val="9"/>
    <w:rsid w:val="000D58AA"/>
    <w:rPr>
      <w:rFonts w:asciiTheme="majorHAnsi" w:eastAsiaTheme="majorEastAsia" w:hAnsiTheme="majorHAnsi" w:cstheme="majorBidi"/>
      <w:b/>
      <w:i/>
      <w:color w:val="1F4D78" w:themeColor="accent1" w:themeShade="7F"/>
      <w:sz w:val="20"/>
    </w:rPr>
  </w:style>
  <w:style w:type="paragraph" w:styleId="Title">
    <w:name w:val="Title"/>
    <w:basedOn w:val="Normal"/>
    <w:next w:val="Normal"/>
    <w:link w:val="TitleChar"/>
    <w:uiPriority w:val="10"/>
    <w:qFormat/>
    <w:rsid w:val="00C342A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2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4F59"/>
    <w:rPr>
      <w:rFonts w:ascii="Arial" w:eastAsiaTheme="majorEastAsia" w:hAnsi="Arial" w:cs="Arial"/>
      <w:b/>
      <w:bCs/>
      <w:color w:val="2E74B5" w:themeColor="accent1" w:themeShade="BF"/>
      <w:sz w:val="32"/>
      <w:szCs w:val="32"/>
      <w:lang w:val="en-AU"/>
    </w:rPr>
  </w:style>
  <w:style w:type="paragraph" w:styleId="TOCHeading">
    <w:name w:val="TOC Heading"/>
    <w:basedOn w:val="Heading1"/>
    <w:next w:val="Normal"/>
    <w:uiPriority w:val="39"/>
    <w:unhideWhenUsed/>
    <w:qFormat/>
    <w:rsid w:val="000B309D"/>
    <w:pPr>
      <w:outlineLvl w:val="9"/>
    </w:pPr>
    <w:rPr>
      <w:lang w:val="en-US"/>
    </w:rPr>
  </w:style>
  <w:style w:type="paragraph" w:customStyle="1" w:styleId="Default">
    <w:name w:val="Default"/>
    <w:rsid w:val="000B309D"/>
    <w:pPr>
      <w:autoSpaceDE w:val="0"/>
      <w:autoSpaceDN w:val="0"/>
      <w:adjustRightInd w:val="0"/>
      <w:spacing w:after="0" w:line="240" w:lineRule="auto"/>
    </w:pPr>
    <w:rPr>
      <w:rFonts w:ascii="Arial" w:hAnsi="Arial" w:cs="Arial"/>
      <w:color w:val="000000"/>
      <w:sz w:val="24"/>
      <w:szCs w:val="24"/>
      <w:lang w:val="en-AU"/>
    </w:rPr>
  </w:style>
  <w:style w:type="character" w:customStyle="1" w:styleId="Heading2Char">
    <w:name w:val="Heading 2 Char"/>
    <w:basedOn w:val="DefaultParagraphFont"/>
    <w:link w:val="Heading2"/>
    <w:uiPriority w:val="9"/>
    <w:rsid w:val="009665CE"/>
    <w:rPr>
      <w:rFonts w:ascii="Arial" w:eastAsiaTheme="majorEastAsia" w:hAnsi="Arial" w:cs="Arial"/>
      <w:b/>
      <w:bCs/>
      <w:color w:val="2E74B5" w:themeColor="accent1" w:themeShade="BF"/>
      <w:sz w:val="28"/>
      <w:szCs w:val="28"/>
      <w:lang w:val="en-AU"/>
    </w:rPr>
  </w:style>
  <w:style w:type="paragraph" w:customStyle="1" w:styleId="TableText">
    <w:name w:val="Table Text"/>
    <w:basedOn w:val="Normal"/>
    <w:link w:val="TableTextChar"/>
    <w:uiPriority w:val="4"/>
    <w:qFormat/>
    <w:rsid w:val="000D58AA"/>
    <w:pPr>
      <w:spacing w:before="60"/>
    </w:pPr>
    <w:rPr>
      <w:rFonts w:ascii="Calibri" w:hAnsi="Calibri"/>
      <w:sz w:val="20"/>
      <w:szCs w:val="12"/>
    </w:rPr>
  </w:style>
  <w:style w:type="character" w:customStyle="1" w:styleId="TableTextChar">
    <w:name w:val="Table Text Char"/>
    <w:basedOn w:val="DefaultParagraphFont"/>
    <w:link w:val="TableText"/>
    <w:uiPriority w:val="4"/>
    <w:rsid w:val="000D58AA"/>
    <w:rPr>
      <w:rFonts w:ascii="Calibri" w:hAnsi="Calibri" w:cs="Arial"/>
      <w:sz w:val="20"/>
      <w:szCs w:val="12"/>
    </w:rPr>
  </w:style>
  <w:style w:type="character" w:styleId="Strong">
    <w:name w:val="Strong"/>
    <w:basedOn w:val="DefaultParagraphFont"/>
    <w:uiPriority w:val="22"/>
    <w:qFormat/>
    <w:rsid w:val="000D58AA"/>
    <w:rPr>
      <w:b/>
      <w:bCs/>
    </w:rPr>
  </w:style>
  <w:style w:type="character" w:customStyle="1" w:styleId="Heading3Char">
    <w:name w:val="Heading 3 Char"/>
    <w:basedOn w:val="DefaultParagraphFont"/>
    <w:link w:val="Heading3"/>
    <w:uiPriority w:val="9"/>
    <w:rsid w:val="003E7A58"/>
    <w:rPr>
      <w:rFonts w:ascii="Arial" w:eastAsiaTheme="majorEastAsia" w:hAnsi="Arial" w:cs="Arial"/>
      <w:b/>
      <w:bCs/>
      <w:color w:val="1F4D78" w:themeColor="accent1" w:themeShade="7F"/>
      <w:sz w:val="24"/>
      <w:szCs w:val="24"/>
      <w:lang w:val="en-AU"/>
    </w:rPr>
  </w:style>
  <w:style w:type="paragraph" w:styleId="TOC1">
    <w:name w:val="toc 1"/>
    <w:basedOn w:val="Normal"/>
    <w:next w:val="Normal"/>
    <w:autoRedefine/>
    <w:uiPriority w:val="39"/>
    <w:unhideWhenUsed/>
    <w:rsid w:val="00F97745"/>
    <w:pPr>
      <w:spacing w:after="100"/>
    </w:pPr>
  </w:style>
  <w:style w:type="paragraph" w:styleId="TOC2">
    <w:name w:val="toc 2"/>
    <w:basedOn w:val="Normal"/>
    <w:next w:val="Normal"/>
    <w:autoRedefine/>
    <w:uiPriority w:val="39"/>
    <w:unhideWhenUsed/>
    <w:rsid w:val="00F97745"/>
    <w:pPr>
      <w:spacing w:after="100"/>
      <w:ind w:left="220"/>
    </w:pPr>
  </w:style>
  <w:style w:type="paragraph" w:styleId="TOC3">
    <w:name w:val="toc 3"/>
    <w:basedOn w:val="Normal"/>
    <w:next w:val="Normal"/>
    <w:autoRedefine/>
    <w:uiPriority w:val="39"/>
    <w:unhideWhenUsed/>
    <w:rsid w:val="00F97745"/>
    <w:pPr>
      <w:spacing w:after="100"/>
      <w:ind w:left="440"/>
    </w:pPr>
  </w:style>
  <w:style w:type="character" w:styleId="Hyperlink">
    <w:name w:val="Hyperlink"/>
    <w:basedOn w:val="DefaultParagraphFont"/>
    <w:uiPriority w:val="99"/>
    <w:unhideWhenUsed/>
    <w:rsid w:val="00F97745"/>
    <w:rPr>
      <w:color w:val="0563C1" w:themeColor="hyperlink"/>
      <w:u w:val="single"/>
    </w:rPr>
  </w:style>
  <w:style w:type="character" w:styleId="Emphasis">
    <w:name w:val="Emphasis"/>
    <w:basedOn w:val="DefaultParagraphFont"/>
    <w:uiPriority w:val="20"/>
    <w:qFormat/>
    <w:rsid w:val="00E71170"/>
    <w:rPr>
      <w:i/>
      <w:iCs/>
    </w:rPr>
  </w:style>
  <w:style w:type="paragraph" w:styleId="BalloonText">
    <w:name w:val="Balloon Text"/>
    <w:basedOn w:val="Normal"/>
    <w:link w:val="BalloonTextChar"/>
    <w:uiPriority w:val="99"/>
    <w:semiHidden/>
    <w:unhideWhenUsed/>
    <w:rsid w:val="008B4B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D2"/>
    <w:rPr>
      <w:rFonts w:ascii="Segoe UI" w:hAnsi="Segoe UI" w:cs="Segoe UI"/>
      <w:color w:val="000000"/>
      <w:sz w:val="18"/>
      <w:szCs w:val="18"/>
      <w:lang w:val="en-AU"/>
    </w:rPr>
  </w:style>
  <w:style w:type="paragraph" w:styleId="Revision">
    <w:name w:val="Revision"/>
    <w:hidden/>
    <w:uiPriority w:val="99"/>
    <w:semiHidden/>
    <w:rsid w:val="00B74409"/>
    <w:pPr>
      <w:spacing w:after="0" w:line="240" w:lineRule="auto"/>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12D31AA65C56464F97B151C42AFFF6A500353B06C5A703490B9F1237542004019A00104F57DC96AFFE47ACB30FFE402879A6" ma:contentTypeVersion="28" ma:contentTypeDescription="" ma:contentTypeScope="" ma:versionID="8a6aa9ce86a4b734a27cb28e129b6ec1">
  <xsd:schema xmlns:xsd="http://www.w3.org/2001/XMLSchema" xmlns:xs="http://www.w3.org/2001/XMLSchema" xmlns:p="http://schemas.microsoft.com/office/2006/metadata/properties" xmlns:ns2="845fc1d3-77d0-475f-8364-44b5df8e7a39" xmlns:ns3="7b674466-c420-4864-8497-fb2358b57aa5" targetNamespace="http://schemas.microsoft.com/office/2006/metadata/properties" ma:root="true" ma:fieldsID="1c90f74c34c164a9c62b07d7a1c2f9f4" ns2:_="" ns3:_="">
    <xsd:import namespace="845fc1d3-77d0-475f-8364-44b5df8e7a39"/>
    <xsd:import namespace="7b674466-c420-4864-8497-fb2358b57aa5"/>
    <xsd:element name="properties">
      <xsd:complexType>
        <xsd:sequence>
          <xsd:element name="documentManagement">
            <xsd:complexType>
              <xsd:all>
                <xsd:element ref="ns2:NZDFStatus" minOccurs="0"/>
                <xsd:element ref="ns2:NzdfDescription" minOccurs="0"/>
                <xsd:element ref="ns2:RecordNumber" minOccurs="0"/>
                <xsd:element ref="ns3:d5843fc9c17242c39bccf27144f0d08e" minOccurs="0"/>
                <xsd:element ref="ns3:o1ff3008d8ee495492ebd16c935446d3" minOccurs="0"/>
                <xsd:element ref="ns3:TaxCatchAll" minOccurs="0"/>
                <xsd:element ref="ns3:Inform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fc1d3-77d0-475f-8364-44b5df8e7a39" elementFormDefault="qualified">
    <xsd:import namespace="http://schemas.microsoft.com/office/2006/documentManagement/types"/>
    <xsd:import namespace="http://schemas.microsoft.com/office/infopath/2007/PartnerControls"/>
    <xsd:element name="NZDFStatus" ma:index="8" nillable="true" ma:displayName="Status" ma:default="Draft" ma:format="Dropdown" ma:internalName="NZDFStatus">
      <xsd:simpleType>
        <xsd:restriction base="dms:Choice">
          <xsd:enumeration value="Draft"/>
          <xsd:enumeration value="Final"/>
        </xsd:restriction>
      </xsd:simpleType>
    </xsd:element>
    <xsd:element name="NzdfDescription" ma:index="9" nillable="true" ma:displayName="Description" ma:internalName="NzdfDescription">
      <xsd:simpleType>
        <xsd:restriction base="dms:Note">
          <xsd:maxLength value="255"/>
        </xsd:restriction>
      </xsd:simpleType>
    </xsd:element>
    <xsd:element name="RecordNumber" ma:index="10" nillable="true" ma:displayName="Record Number" ma:description="The unique Identifier of the item"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74466-c420-4864-8497-fb2358b57aa5" elementFormDefault="qualified">
    <xsd:import namespace="http://schemas.microsoft.com/office/2006/documentManagement/types"/>
    <xsd:import namespace="http://schemas.microsoft.com/office/infopath/2007/PartnerControls"/>
    <xsd:element name="d5843fc9c17242c39bccf27144f0d08e" ma:index="11" nillable="true" ma:taxonomy="true" ma:internalName="d5843fc9c17242c39bccf27144f0d08e" ma:taxonomyFieldName="BusinessActivity" ma:displayName="Business Activity" ma:default="2;#Capability Governance and Support|9e8ec619-d7b8-4b40-b92b-358833478055" ma:fieldId="{d5843fc9-c172-42c3-9bcc-f27144f0d08e}" ma:sspId="9c645de2-618a-4d87-87fd-b9156f88ac07" ma:termSetId="d7fc326e-82c2-407a-9e72-a4bd4053d20c" ma:anchorId="00000000-0000-0000-0000-000000000000" ma:open="false" ma:isKeyword="false">
      <xsd:complexType>
        <xsd:sequence>
          <xsd:element ref="pc:Terms" minOccurs="0" maxOccurs="1"/>
        </xsd:sequence>
      </xsd:complexType>
    </xsd:element>
    <xsd:element name="o1ff3008d8ee495492ebd16c935446d3" ma:index="13" nillable="true" ma:taxonomy="true" ma:internalName="o1ff3008d8ee495492ebd16c935446d3" ma:taxonomyFieldName="SecurityClassification" ma:displayName="Security Classification" ma:default="3;#RESTRICTED|34073fb4-7b7a-4856-ab93-f4c2579b74ba" ma:fieldId="{81ff3008-d8ee-4954-92eb-d16c935446d3}" ma:sspId="9c645de2-618a-4d87-87fd-b9156f88ac07" ma:termSetId="eed22b67-9820-493b-a3c7-4a4abfedf3a9"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e176b6d8-fde6-443f-b293-3b078b8c9efe}" ma:internalName="TaxCatchAll" ma:showField="CatchAllData" ma:web="7b674466-c420-4864-8497-fb2358b57aa5">
      <xsd:complexType>
        <xsd:complexContent>
          <xsd:extension base="dms:MultiChoiceLookup">
            <xsd:sequence>
              <xsd:element name="Value" type="dms:Lookup" maxOccurs="unbounded" minOccurs="0" nillable="true"/>
            </xsd:sequence>
          </xsd:extension>
        </xsd:complexContent>
      </xsd:complexType>
    </xsd:element>
    <xsd:element name="Information_x0020_Type" ma:index="16" nillable="true" ma:displayName="Information Type" ma:format="Dropdown" ma:internalName="Information_x0020_Type">
      <xsd:simpleType>
        <xsd:union memberTypes="dms:Text">
          <xsd:simpleType>
            <xsd:restriction base="dms:Choice">
              <xsd:enumeration value="Process"/>
              <xsd:enumeration value="Procedure"/>
              <xsd:enumeration value="Process Map"/>
              <xsd:enumeration value="Guide"/>
              <xsd:enumeration value="Form"/>
              <xsd:enumeration value="Template"/>
              <xsd:enumeration value="Reference"/>
              <xsd:enumeration value="Source Procedure"/>
              <xsd:enumeration value="Source Process Map"/>
              <xsd:enumeration value="Source Referen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zdfDescription xmlns="845fc1d3-77d0-475f-8364-44b5df8e7a39" xsi:nil="true"/>
    <NZDFStatus xmlns="845fc1d3-77d0-475f-8364-44b5df8e7a39">Draft</NZDFStatus>
    <RecordNumber xmlns="845fc1d3-77d0-475f-8364-44b5df8e7a39" xsi:nil="true"/>
    <TaxCatchAll xmlns="7b674466-c420-4864-8497-fb2358b57aa5">
      <Value>5</Value>
      <Value>6</Value>
    </TaxCatchAll>
    <d5843fc9c17242c39bccf27144f0d08e xmlns="7b674466-c420-4864-8497-fb2358b57aa5">
      <Terms xmlns="http://schemas.microsoft.com/office/infopath/2007/PartnerControls">
        <TermInfo xmlns="http://schemas.microsoft.com/office/infopath/2007/PartnerControls">
          <TermName xmlns="http://schemas.microsoft.com/office/infopath/2007/PartnerControls">Safety Governance and Planning</TermName>
          <TermId xmlns="http://schemas.microsoft.com/office/infopath/2007/PartnerControls">4ab232b2-c5b3-4a91-9838-5fcc20c79993</TermId>
        </TermInfo>
      </Terms>
    </d5843fc9c17242c39bccf27144f0d08e>
    <o1ff3008d8ee495492ebd16c935446d3 xmlns="7b674466-c420-4864-8497-fb2358b57aa5">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f96db564-af88-4490-903f-962e18564172</TermId>
        </TermInfo>
      </Terms>
    </o1ff3008d8ee495492ebd16c935446d3>
    <Information_x0020_Type xmlns="7b674466-c420-4864-8497-fb2358b57aa5">Template</Information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A6CB-4D0A-4E01-B14F-E7238DB1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fc1d3-77d0-475f-8364-44b5df8e7a39"/>
    <ds:schemaRef ds:uri="7b674466-c420-4864-8497-fb2358b57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2DF68-5B5A-47CF-B040-36C810A34B21}">
  <ds:schemaRefs>
    <ds:schemaRef ds:uri="http://schemas.microsoft.com/sharepoint/v3/contenttype/forms"/>
  </ds:schemaRefs>
</ds:datastoreItem>
</file>

<file path=customXml/itemProps3.xml><?xml version="1.0" encoding="utf-8"?>
<ds:datastoreItem xmlns:ds="http://schemas.openxmlformats.org/officeDocument/2006/customXml" ds:itemID="{4321DD97-0053-4ECD-883F-9F04FF6082D4}">
  <ds:schemaRefs>
    <ds:schemaRef ds:uri="http://schemas.microsoft.com/office/2006/documentManagement/types"/>
    <ds:schemaRef ds:uri="845fc1d3-77d0-475f-8364-44b5df8e7a39"/>
    <ds:schemaRef ds:uri="http://purl.org/dc/dcmitype/"/>
    <ds:schemaRef ds:uri="http://schemas.microsoft.com/office/infopath/2007/PartnerControls"/>
    <ds:schemaRef ds:uri="http://purl.org/dc/elements/1.1/"/>
    <ds:schemaRef ds:uri="http://schemas.microsoft.com/office/2006/metadata/properties"/>
    <ds:schemaRef ds:uri="7b674466-c420-4864-8497-fb2358b57aa5"/>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DEB19C5-9196-48FE-BA55-CF894F6F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9BD0E88A.dotm</Template>
  <TotalTime>0</TotalTime>
  <Pages>53</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39726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M1060955</dc:creator>
  <cp:keywords/>
  <dc:description/>
  <cp:lastModifiedBy>A1069431</cp:lastModifiedBy>
  <cp:revision>2</cp:revision>
  <cp:lastPrinted>2021-02-03T02:19:00Z</cp:lastPrinted>
  <dcterms:created xsi:type="dcterms:W3CDTF">2024-09-24T03:37:00Z</dcterms:created>
  <dcterms:modified xsi:type="dcterms:W3CDTF">2024-09-24T03:37:00Z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0x01010012D31AA65C56464F97B151C42AFFF6A500353B06C5A703490B9F1237542004019A00104F57DC96AFFE47ACB30FFE402879A6</vt:lpwstr>
  </property>
  <property fmtid="{D5CDD505-2E9C-101B-9397-08002B2CF9AE}" pid="3" name="BusinessActivity">
    <vt:lpwstr>5;#Safety Governance and Planning|4ab232b2-c5b3-4a91-9838-5fcc20c79993</vt:lpwstr>
  </property>
  <property fmtid="{D5CDD505-2E9C-101B-9397-08002B2CF9AE}" pid="4" name="SecurityClassification">
    <vt:lpwstr>6;#IN CONFIDENCE|f96db564-af88-4490-903f-962e18564172</vt:lpwstr>
  </property>
  <property fmtid="{D5CDD505-2E9C-101B-9397-08002B2CF9AE}" pid="5" name="RecordPoint_SubmissionDate">
    <vt:lpwstr/>
  </property>
  <property fmtid="{D5CDD505-2E9C-101B-9397-08002B2CF9AE}" pid="6" name="RecordPoint_ActiveItemMoved">
    <vt:lpwstr/>
  </property>
  <property fmtid="{D5CDD505-2E9C-101B-9397-08002B2CF9AE}" pid="7" name="RecordPoint_RecordFormat">
    <vt:lpwstr/>
  </property>
  <property fmtid="{D5CDD505-2E9C-101B-9397-08002B2CF9AE}" pid="8" name="_dlc_DocId">
    <vt:lpwstr>D6CMKUQHF5AM-1160246301-56</vt:lpwstr>
  </property>
  <property fmtid="{D5CDD505-2E9C-101B-9397-08002B2CF9AE}" pid="9" name="_dlc_DocIdUrl">
    <vt:lpwstr>http://ddms-r/ds/D8-0070/_layouts/15/DocIdRedir.aspx?ID=D6CMKUQHF5AM-1160246301-56, D6CMKUQHF5AM-1160246301-56</vt:lpwstr>
  </property>
  <property fmtid="{D5CDD505-2E9C-101B-9397-08002B2CF9AE}" pid="10" name="_dlc_DocIdItemGuid">
    <vt:lpwstr>1f1d1072-e149-4822-b90b-a741c338be07</vt:lpwstr>
  </property>
</Properties>
</file>